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DE39D" w14:textId="0F013AC0" w:rsidR="00FF1712" w:rsidRDefault="004D509E" w:rsidP="004D509E">
      <w:pPr>
        <w:pStyle w:val="podnadpis"/>
      </w:pPr>
      <w:r w:rsidRPr="005C452F">
        <w:t xml:space="preserve">číslo </w:t>
      </w:r>
      <w:r w:rsidR="00584E09">
        <w:t>0</w:t>
      </w:r>
      <w:r w:rsidR="004B7BDC">
        <w:t>8</w:t>
      </w:r>
      <w:r w:rsidR="005C55E1">
        <w:t>7</w:t>
      </w:r>
      <w:r w:rsidR="004B7BDC">
        <w:t>2</w:t>
      </w:r>
      <w:r w:rsidR="006C6287">
        <w:t>/</w:t>
      </w:r>
      <w:r w:rsidR="006C6287" w:rsidRPr="00FF1712">
        <w:t>2</w:t>
      </w:r>
      <w:r w:rsidR="00500FCC">
        <w:t>6</w:t>
      </w:r>
      <w:r w:rsidR="00BC569C" w:rsidRPr="00FF1712">
        <w:t xml:space="preserve"> </w:t>
      </w:r>
    </w:p>
    <w:p w14:paraId="71CE0419" w14:textId="7A1B6E5D" w:rsidR="007C4C87" w:rsidRPr="005C55E1" w:rsidRDefault="00522A28" w:rsidP="00500FCC">
      <w:pPr>
        <w:pStyle w:val="nadpis"/>
        <w:spacing w:before="120"/>
        <w:rPr>
          <w:sz w:val="40"/>
          <w:szCs w:val="40"/>
        </w:rPr>
      </w:pPr>
      <w:r w:rsidRPr="005C55E1">
        <w:rPr>
          <w:sz w:val="40"/>
          <w:szCs w:val="40"/>
        </w:rPr>
        <w:t xml:space="preserve">Změna </w:t>
      </w:r>
      <w:r w:rsidR="008272E7" w:rsidRPr="005C55E1">
        <w:rPr>
          <w:sz w:val="40"/>
          <w:szCs w:val="40"/>
        </w:rPr>
        <w:t>na lin</w:t>
      </w:r>
      <w:r w:rsidR="005C55E1" w:rsidRPr="005C55E1">
        <w:rPr>
          <w:sz w:val="40"/>
          <w:szCs w:val="40"/>
        </w:rPr>
        <w:t>ká</w:t>
      </w:r>
      <w:r w:rsidR="00E92351" w:rsidRPr="005C55E1">
        <w:rPr>
          <w:sz w:val="40"/>
          <w:szCs w:val="40"/>
        </w:rPr>
        <w:t>c</w:t>
      </w:r>
      <w:r w:rsidR="005C55E1" w:rsidRPr="005C55E1">
        <w:rPr>
          <w:sz w:val="40"/>
          <w:szCs w:val="40"/>
        </w:rPr>
        <w:t>h</w:t>
      </w:r>
      <w:r w:rsidR="00B1207B" w:rsidRPr="005C55E1">
        <w:rPr>
          <w:sz w:val="40"/>
          <w:szCs w:val="40"/>
        </w:rPr>
        <w:t xml:space="preserve"> PID</w:t>
      </w:r>
      <w:r w:rsidR="005C55E1">
        <w:rPr>
          <w:sz w:val="40"/>
          <w:szCs w:val="40"/>
        </w:rPr>
        <w:t>:</w:t>
      </w:r>
    </w:p>
    <w:p w14:paraId="6D7A71C3" w14:textId="4BA8B571" w:rsidR="005C55E1" w:rsidRPr="005C55E1" w:rsidRDefault="005C55E1" w:rsidP="00500FCC">
      <w:pPr>
        <w:pStyle w:val="nadpis"/>
        <w:spacing w:before="120"/>
        <w:rPr>
          <w:sz w:val="32"/>
          <w:szCs w:val="32"/>
        </w:rPr>
      </w:pPr>
      <w:r w:rsidRPr="005C55E1">
        <w:rPr>
          <w:sz w:val="32"/>
          <w:szCs w:val="32"/>
        </w:rPr>
        <w:t>392, 393, 395, 472, 509, 510, 512, 515, 517, 521, 530, 531, 567 a 754</w:t>
      </w:r>
    </w:p>
    <w:p w14:paraId="39C51508" w14:textId="39303F9A" w:rsidR="005C55E1" w:rsidRPr="005C55E1" w:rsidRDefault="005C55E1" w:rsidP="00500FCC">
      <w:pPr>
        <w:pStyle w:val="nadpis"/>
        <w:spacing w:before="120"/>
        <w:rPr>
          <w:rStyle w:val="Tun"/>
          <w:sz w:val="32"/>
          <w:szCs w:val="32"/>
        </w:rPr>
        <w:sectPr w:rsidR="005C55E1" w:rsidRPr="005C55E1" w:rsidSect="00B512D6">
          <w:headerReference w:type="default" r:id="rId7"/>
          <w:footerReference w:type="default" r:id="rId8"/>
          <w:headerReference w:type="first" r:id="rId9"/>
          <w:footerReference w:type="first" r:id="rId10"/>
          <w:pgSz w:w="11907" w:h="16840" w:code="9"/>
          <w:pgMar w:top="1134" w:right="851" w:bottom="851" w:left="851" w:header="567" w:footer="567" w:gutter="0"/>
          <w:cols w:space="708"/>
          <w:titlePg/>
        </w:sectPr>
      </w:pPr>
      <w:r w:rsidRPr="005C55E1">
        <w:rPr>
          <w:sz w:val="32"/>
          <w:szCs w:val="32"/>
        </w:rPr>
        <w:t>501, 502, 503, 505, 507, 508 a 565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1949"/>
        <w:gridCol w:w="8226"/>
      </w:tblGrid>
      <w:tr w:rsidR="00EE0A94" w14:paraId="10EFF629" w14:textId="77777777" w:rsidTr="00EE0A94">
        <w:trPr>
          <w:jc w:val="center"/>
        </w:trPr>
        <w:tc>
          <w:tcPr>
            <w:tcW w:w="194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</w:tcPr>
          <w:p w14:paraId="58C4B670" w14:textId="77777777" w:rsidR="00EE0A94" w:rsidRPr="008773C8" w:rsidRDefault="00EE0A94" w:rsidP="005349BD">
            <w:pPr>
              <w:pStyle w:val="tabulkazahlavnadpis"/>
              <w:rPr>
                <w:rFonts w:cs="Arial"/>
              </w:rPr>
            </w:pPr>
            <w:r w:rsidRPr="008773C8">
              <w:rPr>
                <w:rFonts w:cs="Arial"/>
              </w:rPr>
              <w:t>Na základě:</w:t>
            </w:r>
          </w:p>
        </w:tc>
        <w:tc>
          <w:tcPr>
            <w:tcW w:w="82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D97BB0F" w14:textId="32978417" w:rsidR="00EE0A94" w:rsidRPr="00E37A9A" w:rsidRDefault="008773C8" w:rsidP="00254D9B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37A9A">
              <w:rPr>
                <w:rFonts w:ascii="Arial" w:hAnsi="Arial" w:cs="Arial"/>
                <w:sz w:val="20"/>
                <w:szCs w:val="20"/>
              </w:rPr>
              <w:t>Rozhodnutí</w:t>
            </w:r>
            <w:r w:rsidR="00392B3F">
              <w:rPr>
                <w:rFonts w:ascii="Arial" w:hAnsi="Arial" w:cs="Arial"/>
                <w:sz w:val="20"/>
                <w:szCs w:val="20"/>
              </w:rPr>
              <w:t>: bude doplněno</w:t>
            </w:r>
            <w:r w:rsidRPr="00E37A9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E0A94" w:rsidRPr="005E7287" w14:paraId="61D541D0" w14:textId="77777777" w:rsidTr="00EE0A94">
        <w:trPr>
          <w:jc w:val="center"/>
        </w:trPr>
        <w:tc>
          <w:tcPr>
            <w:tcW w:w="19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</w:tcPr>
          <w:p w14:paraId="60C32FDA" w14:textId="77777777" w:rsidR="00EE0A94" w:rsidRPr="005349BD" w:rsidRDefault="00EE0A94" w:rsidP="005349BD">
            <w:pPr>
              <w:pStyle w:val="tabulkazahlavnadpis"/>
            </w:pPr>
            <w:r w:rsidRPr="005349BD">
              <w:t>Platnost: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B0F976F" w14:textId="34A4236C" w:rsidR="004174B7" w:rsidRPr="00FF1712" w:rsidRDefault="004174B7" w:rsidP="000805AB">
            <w:pPr>
              <w:pStyle w:val="tabulkazahlav"/>
              <w:rPr>
                <w:rFonts w:cs="Arial"/>
                <w:b/>
              </w:rPr>
            </w:pPr>
            <w:r w:rsidRPr="00EF624B">
              <w:rPr>
                <w:rFonts w:cs="Arial"/>
                <w:b/>
              </w:rPr>
              <w:t xml:space="preserve">od </w:t>
            </w:r>
            <w:r w:rsidR="00F37004" w:rsidRPr="00EF624B">
              <w:rPr>
                <w:rFonts w:cs="Arial"/>
                <w:b/>
              </w:rPr>
              <w:t xml:space="preserve">zahájení provozu </w:t>
            </w:r>
            <w:r w:rsidR="00AC481B">
              <w:rPr>
                <w:rFonts w:cs="Arial"/>
                <w:b/>
              </w:rPr>
              <w:t>24</w:t>
            </w:r>
            <w:r w:rsidR="00B01518" w:rsidRPr="00500FCC">
              <w:rPr>
                <w:rFonts w:cs="Arial"/>
                <w:b/>
              </w:rPr>
              <w:t xml:space="preserve">. </w:t>
            </w:r>
            <w:r w:rsidR="004B7BDC">
              <w:rPr>
                <w:rFonts w:cs="Arial"/>
                <w:b/>
              </w:rPr>
              <w:t>8</w:t>
            </w:r>
            <w:r w:rsidR="00B01518" w:rsidRPr="00500FCC">
              <w:rPr>
                <w:rFonts w:cs="Arial"/>
                <w:b/>
              </w:rPr>
              <w:t>. 202</w:t>
            </w:r>
            <w:r w:rsidR="00500FCC" w:rsidRPr="00500FCC">
              <w:rPr>
                <w:rFonts w:cs="Arial"/>
                <w:b/>
              </w:rPr>
              <w:t>6</w:t>
            </w:r>
          </w:p>
          <w:p w14:paraId="603163F9" w14:textId="00F52F53" w:rsidR="000805AB" w:rsidRPr="00EF624B" w:rsidRDefault="000805AB" w:rsidP="00EF624B">
            <w:pPr>
              <w:pStyle w:val="tabulkazahlav"/>
              <w:rPr>
                <w:rFonts w:cs="Arial"/>
                <w:b/>
              </w:rPr>
            </w:pPr>
            <w:r w:rsidRPr="00FF1712">
              <w:rPr>
                <w:rFonts w:cs="Arial"/>
                <w:b/>
              </w:rPr>
              <w:t xml:space="preserve">do </w:t>
            </w:r>
            <w:r w:rsidR="008773C8" w:rsidRPr="00FF1712">
              <w:rPr>
                <w:rFonts w:cs="Arial"/>
                <w:b/>
              </w:rPr>
              <w:t xml:space="preserve">ukončení provozu </w:t>
            </w:r>
            <w:r w:rsidR="00BA301A">
              <w:rPr>
                <w:rFonts w:cs="Arial"/>
                <w:b/>
              </w:rPr>
              <w:t>2</w:t>
            </w:r>
            <w:r w:rsidR="00AC481B">
              <w:rPr>
                <w:rFonts w:cs="Arial"/>
                <w:b/>
              </w:rPr>
              <w:t>8</w:t>
            </w:r>
            <w:r w:rsidR="004B7BDC">
              <w:rPr>
                <w:rFonts w:cs="Arial"/>
                <w:b/>
              </w:rPr>
              <w:t xml:space="preserve">. </w:t>
            </w:r>
            <w:r w:rsidR="00AC481B">
              <w:rPr>
                <w:rFonts w:cs="Arial"/>
                <w:b/>
              </w:rPr>
              <w:t>8</w:t>
            </w:r>
            <w:r w:rsidR="00F75BA9" w:rsidRPr="00FF1712">
              <w:rPr>
                <w:rFonts w:cs="Arial"/>
                <w:b/>
              </w:rPr>
              <w:t>. 202</w:t>
            </w:r>
            <w:r w:rsidR="00500FCC">
              <w:rPr>
                <w:rFonts w:cs="Arial"/>
                <w:b/>
              </w:rPr>
              <w:t>6</w:t>
            </w:r>
          </w:p>
        </w:tc>
      </w:tr>
      <w:tr w:rsidR="00EE0A94" w:rsidRPr="005E7287" w14:paraId="5A5E3A15" w14:textId="77777777" w:rsidTr="00EE0A94">
        <w:trPr>
          <w:jc w:val="center"/>
        </w:trPr>
        <w:tc>
          <w:tcPr>
            <w:tcW w:w="19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</w:tcPr>
          <w:p w14:paraId="4D4ABA27" w14:textId="77777777" w:rsidR="00EE0A94" w:rsidRPr="005349BD" w:rsidRDefault="00EE0A94" w:rsidP="005349BD">
            <w:pPr>
              <w:pStyle w:val="tabulkazahlavnadpis"/>
            </w:pPr>
            <w:r w:rsidRPr="005349BD">
              <w:t>Důvod: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6D45218" w14:textId="08F68439" w:rsidR="00EE0A94" w:rsidRPr="00E37A9A" w:rsidRDefault="00AC481B" w:rsidP="00EF624B">
            <w:pPr>
              <w:pStyle w:val="tabulkazahlav"/>
              <w:rPr>
                <w:rFonts w:cs="Arial"/>
              </w:rPr>
            </w:pPr>
            <w:r>
              <w:rPr>
                <w:rFonts w:cs="Arial"/>
              </w:rPr>
              <w:t xml:space="preserve">úprava </w:t>
            </w:r>
            <w:proofErr w:type="spellStart"/>
            <w:r>
              <w:rPr>
                <w:rFonts w:cs="Arial"/>
              </w:rPr>
              <w:t>TS+kNN</w:t>
            </w:r>
            <w:proofErr w:type="spellEnd"/>
            <w:r>
              <w:rPr>
                <w:rFonts w:cs="Arial"/>
              </w:rPr>
              <w:t xml:space="preserve"> uložení kabelu NN</w:t>
            </w:r>
          </w:p>
        </w:tc>
      </w:tr>
      <w:tr w:rsidR="00440480" w:rsidRPr="005E7287" w14:paraId="6A5ACBB3" w14:textId="77777777" w:rsidTr="00EE0A94">
        <w:trPr>
          <w:jc w:val="center"/>
        </w:trPr>
        <w:tc>
          <w:tcPr>
            <w:tcW w:w="19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</w:tcPr>
          <w:p w14:paraId="6BE72FE3" w14:textId="77777777" w:rsidR="00440480" w:rsidRPr="005349BD" w:rsidRDefault="00440480" w:rsidP="005349BD">
            <w:pPr>
              <w:pStyle w:val="tabulkazahlavnadpis"/>
            </w:pPr>
            <w:r>
              <w:t>Linky: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F2505C3" w14:textId="613E980B" w:rsidR="00440480" w:rsidRPr="00E37A9A" w:rsidRDefault="00AC481B" w:rsidP="00A356F0">
            <w:pPr>
              <w:pStyle w:val="tabulkazahlav"/>
              <w:rPr>
                <w:rFonts w:cs="Arial"/>
              </w:rPr>
            </w:pPr>
            <w:r>
              <w:rPr>
                <w:rFonts w:cs="Arial"/>
              </w:rPr>
              <w:t xml:space="preserve">392, 393, 395, </w:t>
            </w:r>
            <w:r w:rsidRPr="00AC481B">
              <w:rPr>
                <w:rFonts w:cs="Arial"/>
              </w:rPr>
              <w:t xml:space="preserve">472, 501, 502, 503, 505, 507, 508, 509, </w:t>
            </w:r>
            <w:r>
              <w:rPr>
                <w:rFonts w:cs="Arial"/>
              </w:rPr>
              <w:t xml:space="preserve">510, </w:t>
            </w:r>
            <w:r w:rsidRPr="00AC481B">
              <w:rPr>
                <w:rFonts w:cs="Arial"/>
              </w:rPr>
              <w:t>512,</w:t>
            </w:r>
            <w:r>
              <w:rPr>
                <w:rFonts w:cs="Arial"/>
              </w:rPr>
              <w:t xml:space="preserve"> 515, 517,</w:t>
            </w:r>
            <w:r w:rsidRPr="00AC481B">
              <w:rPr>
                <w:rFonts w:cs="Arial"/>
              </w:rPr>
              <w:t xml:space="preserve"> 521,</w:t>
            </w:r>
            <w:r>
              <w:rPr>
                <w:rFonts w:cs="Arial"/>
              </w:rPr>
              <w:t xml:space="preserve"> 530,</w:t>
            </w:r>
            <w:r w:rsidRPr="00AC481B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531, </w:t>
            </w:r>
            <w:r w:rsidRPr="00AC481B">
              <w:rPr>
                <w:rFonts w:cs="Arial"/>
              </w:rPr>
              <w:t>565, 567</w:t>
            </w:r>
            <w:r>
              <w:rPr>
                <w:rFonts w:cs="Arial"/>
              </w:rPr>
              <w:t xml:space="preserve"> a 754</w:t>
            </w:r>
          </w:p>
        </w:tc>
      </w:tr>
      <w:tr w:rsidR="00EE0A94" w14:paraId="1CD95D1E" w14:textId="77777777" w:rsidTr="00EE0A94">
        <w:trPr>
          <w:jc w:val="center"/>
        </w:trPr>
        <w:tc>
          <w:tcPr>
            <w:tcW w:w="19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</w:tcPr>
          <w:p w14:paraId="38458545" w14:textId="77777777" w:rsidR="00EE0A94" w:rsidRPr="005349BD" w:rsidRDefault="00EE0A94" w:rsidP="005349BD">
            <w:pPr>
              <w:pStyle w:val="tabulkazahlavnadpis"/>
            </w:pPr>
            <w:r w:rsidRPr="005349BD">
              <w:t>Investor: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E16697A" w14:textId="0A393913" w:rsidR="00EE0A94" w:rsidRPr="00E37A9A" w:rsidRDefault="00EF624B" w:rsidP="00A16B4A">
            <w:pPr>
              <w:pStyle w:val="tabulkazahlav"/>
              <w:rPr>
                <w:rFonts w:cs="Arial"/>
              </w:rPr>
            </w:pPr>
            <w:r>
              <w:rPr>
                <w:rFonts w:cs="Arial"/>
              </w:rPr>
              <w:t>KSÚS</w:t>
            </w:r>
          </w:p>
        </w:tc>
      </w:tr>
      <w:tr w:rsidR="00EE0A94" w14:paraId="7F2672CF" w14:textId="77777777" w:rsidTr="00EE0A94">
        <w:trPr>
          <w:jc w:val="center"/>
        </w:trPr>
        <w:tc>
          <w:tcPr>
            <w:tcW w:w="19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</w:tcPr>
          <w:p w14:paraId="59D5FBAC" w14:textId="77777777" w:rsidR="00EE0A94" w:rsidRPr="005349BD" w:rsidRDefault="00916B93" w:rsidP="005349BD">
            <w:pPr>
              <w:pStyle w:val="tabulkazahlavnadpis"/>
            </w:pPr>
            <w:r>
              <w:t>Zhotovitel:</w:t>
            </w:r>
            <w:r w:rsidR="00EE0A94" w:rsidRPr="005349BD">
              <w:t xml:space="preserve"> 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124E309" w14:textId="357C697D" w:rsidR="00010379" w:rsidRPr="00E37A9A" w:rsidRDefault="00AC481B" w:rsidP="00EF624B">
            <w:pPr>
              <w:tabs>
                <w:tab w:val="clear" w:pos="2268"/>
                <w:tab w:val="clear" w:pos="2835"/>
                <w:tab w:val="clear" w:pos="3402"/>
                <w:tab w:val="clear" w:pos="3969"/>
                <w:tab w:val="clear" w:pos="4536"/>
                <w:tab w:val="clear" w:pos="5103"/>
                <w:tab w:val="clear" w:pos="5670"/>
              </w:tabs>
              <w:jc w:val="left"/>
              <w:rPr>
                <w:rFonts w:cs="Arial"/>
                <w:sz w:val="20"/>
              </w:rPr>
            </w:pPr>
            <w:proofErr w:type="spellStart"/>
            <w:r>
              <w:rPr>
                <w:rFonts w:cs="Arial"/>
                <w:sz w:val="20"/>
              </w:rPr>
              <w:t>KRYLLelektro</w:t>
            </w:r>
            <w:proofErr w:type="spellEnd"/>
            <w:r>
              <w:rPr>
                <w:rFonts w:cs="Arial"/>
                <w:sz w:val="20"/>
              </w:rPr>
              <w:t xml:space="preserve"> s.r.o., Obecnice 266, Obecnice 262 21 (Renata Stočesová 778 751 166)</w:t>
            </w:r>
          </w:p>
        </w:tc>
      </w:tr>
      <w:tr w:rsidR="00EE0A94" w14:paraId="0BA3E498" w14:textId="77777777" w:rsidTr="00EE0A94">
        <w:trPr>
          <w:jc w:val="center"/>
        </w:trPr>
        <w:tc>
          <w:tcPr>
            <w:tcW w:w="19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</w:tcPr>
          <w:p w14:paraId="010F654B" w14:textId="30666AC4" w:rsidR="00EE0A94" w:rsidRPr="005349BD" w:rsidRDefault="00EE0A94" w:rsidP="005349BD">
            <w:pPr>
              <w:pStyle w:val="tabulkazahlavnadpis"/>
            </w:pPr>
          </w:p>
        </w:tc>
        <w:tc>
          <w:tcPr>
            <w:tcW w:w="8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6AD9116" w14:textId="222995D9" w:rsidR="00EE0A94" w:rsidRPr="00E37A9A" w:rsidRDefault="00EE0A94" w:rsidP="00473754">
            <w:pPr>
              <w:pStyle w:val="tabulkazahlav"/>
              <w:rPr>
                <w:rFonts w:cs="Arial"/>
                <w:color w:val="000000" w:themeColor="text1"/>
              </w:rPr>
            </w:pPr>
          </w:p>
        </w:tc>
      </w:tr>
      <w:tr w:rsidR="00EE0A94" w14:paraId="44614B16" w14:textId="77777777" w:rsidTr="00EE0A94">
        <w:trPr>
          <w:jc w:val="center"/>
        </w:trPr>
        <w:tc>
          <w:tcPr>
            <w:tcW w:w="1949" w:type="dxa"/>
            <w:tcBorders>
              <w:right w:val="single" w:sz="12" w:space="0" w:color="auto"/>
            </w:tcBorders>
            <w:shd w:val="clear" w:color="auto" w:fill="E6E6E6"/>
          </w:tcPr>
          <w:p w14:paraId="298553DE" w14:textId="77777777" w:rsidR="00EE0A94" w:rsidRPr="005349BD" w:rsidRDefault="00EE0A94" w:rsidP="005349BD">
            <w:pPr>
              <w:pStyle w:val="tabulkazahlavnadpis"/>
            </w:pPr>
            <w:r w:rsidRPr="005349BD">
              <w:t>Zpracováno:</w:t>
            </w:r>
          </w:p>
        </w:tc>
        <w:tc>
          <w:tcPr>
            <w:tcW w:w="8226" w:type="dxa"/>
            <w:tcBorders>
              <w:left w:val="single" w:sz="12" w:space="0" w:color="auto"/>
            </w:tcBorders>
            <w:vAlign w:val="center"/>
          </w:tcPr>
          <w:p w14:paraId="7AEF2B69" w14:textId="4B8E82B9" w:rsidR="00EE0A94" w:rsidRPr="00E37A9A" w:rsidRDefault="00AC481B" w:rsidP="006C6287">
            <w:pPr>
              <w:pStyle w:val="tabulkazahlav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18</w:t>
            </w:r>
            <w:r w:rsidR="00500FCC">
              <w:rPr>
                <w:rFonts w:cs="Arial"/>
                <w:color w:val="000000" w:themeColor="text1"/>
              </w:rPr>
              <w:t xml:space="preserve">. </w:t>
            </w:r>
            <w:r w:rsidR="004B7BDC">
              <w:rPr>
                <w:rFonts w:cs="Arial"/>
                <w:color w:val="000000" w:themeColor="text1"/>
              </w:rPr>
              <w:t>8</w:t>
            </w:r>
            <w:r w:rsidR="00500FCC">
              <w:rPr>
                <w:rFonts w:cs="Arial"/>
                <w:color w:val="000000" w:themeColor="text1"/>
              </w:rPr>
              <w:t>. 2026</w:t>
            </w:r>
          </w:p>
        </w:tc>
      </w:tr>
    </w:tbl>
    <w:p w14:paraId="638A7337" w14:textId="77777777" w:rsidR="00C27582" w:rsidRPr="00C27582" w:rsidRDefault="00EE0A94" w:rsidP="00C27582">
      <w:pPr>
        <w:pStyle w:val="Nadpis1"/>
      </w:pPr>
      <w:r w:rsidRPr="0010179A">
        <w:t>VEDENÍ TRASY</w:t>
      </w:r>
    </w:p>
    <w:p w14:paraId="340ABE76" w14:textId="77777777" w:rsidR="00392B3F" w:rsidRPr="00EF482E" w:rsidRDefault="00392B3F" w:rsidP="00392B3F">
      <w:pPr>
        <w:rPr>
          <w:rFonts w:cs="Arial"/>
          <w:b/>
          <w:sz w:val="22"/>
        </w:rPr>
      </w:pPr>
      <w:r w:rsidRPr="00EF482E">
        <w:rPr>
          <w:rFonts w:cs="Arial"/>
          <w:b/>
          <w:bCs/>
          <w:sz w:val="22"/>
        </w:rPr>
        <w:t xml:space="preserve">392 </w:t>
      </w:r>
    </w:p>
    <w:p w14:paraId="1B397190" w14:textId="77777777" w:rsidR="00392B3F" w:rsidRDefault="00392B3F" w:rsidP="00392B3F">
      <w:pPr>
        <w:rPr>
          <w:rFonts w:cs="Arial"/>
          <w:b/>
          <w:sz w:val="22"/>
        </w:rPr>
      </w:pPr>
      <w:r w:rsidRPr="00EF482E">
        <w:rPr>
          <w:rFonts w:cs="Arial"/>
          <w:b/>
          <w:sz w:val="22"/>
        </w:rPr>
        <w:t>směr Příbram</w:t>
      </w:r>
    </w:p>
    <w:p w14:paraId="05C659BD" w14:textId="77777777" w:rsidR="00392B3F" w:rsidRPr="00EF482E" w:rsidRDefault="00392B3F" w:rsidP="00392B3F">
      <w:pPr>
        <w:rPr>
          <w:rFonts w:cs="Arial"/>
          <w:bCs/>
          <w:sz w:val="22"/>
        </w:rPr>
      </w:pPr>
      <w:r>
        <w:rPr>
          <w:rFonts w:cs="Arial"/>
          <w:bCs/>
          <w:sz w:val="22"/>
        </w:rPr>
        <w:t xml:space="preserve">do </w:t>
      </w:r>
      <w:proofErr w:type="spellStart"/>
      <w:r>
        <w:rPr>
          <w:rFonts w:cs="Arial"/>
          <w:bCs/>
          <w:sz w:val="22"/>
        </w:rPr>
        <w:t>zst</w:t>
      </w:r>
      <w:proofErr w:type="spellEnd"/>
      <w:r>
        <w:rPr>
          <w:rFonts w:cs="Arial"/>
          <w:bCs/>
          <w:sz w:val="22"/>
        </w:rPr>
        <w:t xml:space="preserve">. </w:t>
      </w:r>
      <w:proofErr w:type="spellStart"/>
      <w:proofErr w:type="gramStart"/>
      <w:r w:rsidRPr="00EF482E">
        <w:rPr>
          <w:rFonts w:cs="Arial"/>
          <w:bCs/>
          <w:sz w:val="22"/>
        </w:rPr>
        <w:t>Občov,</w:t>
      </w:r>
      <w:r>
        <w:rPr>
          <w:rFonts w:cs="Arial"/>
          <w:bCs/>
          <w:sz w:val="22"/>
        </w:rPr>
        <w:t>,</w:t>
      </w:r>
      <w:proofErr w:type="gramEnd"/>
      <w:r w:rsidRPr="00EF482E">
        <w:rPr>
          <w:rFonts w:cs="Arial"/>
          <w:bCs/>
          <w:sz w:val="22"/>
        </w:rPr>
        <w:t>u</w:t>
      </w:r>
      <w:proofErr w:type="spellEnd"/>
      <w:r w:rsidRPr="00EF482E">
        <w:rPr>
          <w:rFonts w:cs="Arial"/>
          <w:bCs/>
          <w:sz w:val="22"/>
        </w:rPr>
        <w:t xml:space="preserve"> lesa</w:t>
      </w:r>
      <w:r>
        <w:rPr>
          <w:rFonts w:cs="Arial"/>
          <w:bCs/>
          <w:sz w:val="22"/>
        </w:rPr>
        <w:t xml:space="preserve"> beze změny, odkud </w:t>
      </w:r>
      <w:r w:rsidRPr="00EF482E">
        <w:rPr>
          <w:rFonts w:cs="Arial"/>
          <w:bCs/>
          <w:sz w:val="22"/>
        </w:rPr>
        <w:t>po III/11417</w:t>
      </w:r>
      <w:r>
        <w:rPr>
          <w:rFonts w:cs="Arial"/>
          <w:bCs/>
          <w:sz w:val="22"/>
        </w:rPr>
        <w:t xml:space="preserve"> –</w:t>
      </w:r>
      <w:r w:rsidRPr="00EF482E">
        <w:rPr>
          <w:rFonts w:cs="Arial"/>
          <w:bCs/>
          <w:sz w:val="22"/>
        </w:rPr>
        <w:t xml:space="preserve"> </w:t>
      </w:r>
      <w:r>
        <w:rPr>
          <w:rFonts w:cs="Arial"/>
          <w:bCs/>
          <w:sz w:val="22"/>
        </w:rPr>
        <w:t>vpravo</w:t>
      </w:r>
      <w:r w:rsidRPr="00EF482E">
        <w:rPr>
          <w:rFonts w:cs="Arial"/>
          <w:bCs/>
          <w:sz w:val="22"/>
        </w:rPr>
        <w:t xml:space="preserve"> I/18 </w:t>
      </w:r>
      <w:r>
        <w:rPr>
          <w:rFonts w:cs="Arial"/>
          <w:bCs/>
          <w:sz w:val="22"/>
        </w:rPr>
        <w:t>ul. </w:t>
      </w:r>
      <w:r w:rsidRPr="00EF482E">
        <w:rPr>
          <w:rFonts w:cs="Arial"/>
          <w:bCs/>
          <w:sz w:val="22"/>
        </w:rPr>
        <w:t>Evropsk</w:t>
      </w:r>
      <w:r>
        <w:rPr>
          <w:rFonts w:cs="Arial"/>
          <w:bCs/>
          <w:sz w:val="22"/>
        </w:rPr>
        <w:t xml:space="preserve">á – na OK vlevo Plzeňská – na OK otočením zpět Plzeňská – </w:t>
      </w:r>
      <w:r w:rsidRPr="00EF482E">
        <w:rPr>
          <w:rFonts w:cs="Arial"/>
          <w:bCs/>
          <w:sz w:val="22"/>
        </w:rPr>
        <w:t xml:space="preserve">na OK do </w:t>
      </w:r>
      <w:r>
        <w:rPr>
          <w:rFonts w:cs="Arial"/>
          <w:bCs/>
          <w:sz w:val="22"/>
        </w:rPr>
        <w:t xml:space="preserve">ul. </w:t>
      </w:r>
      <w:r w:rsidRPr="00EF482E">
        <w:rPr>
          <w:rFonts w:cs="Arial"/>
          <w:bCs/>
          <w:sz w:val="22"/>
        </w:rPr>
        <w:t xml:space="preserve">Čsl. armády a dále po své pravidelné trase. </w:t>
      </w:r>
    </w:p>
    <w:p w14:paraId="256D5285" w14:textId="77777777" w:rsidR="00392B3F" w:rsidRDefault="00392B3F" w:rsidP="00392B3F">
      <w:pPr>
        <w:rPr>
          <w:rFonts w:cs="Arial"/>
          <w:b/>
          <w:sz w:val="22"/>
        </w:rPr>
      </w:pPr>
      <w:r w:rsidRPr="00EF482E">
        <w:rPr>
          <w:rFonts w:cs="Arial"/>
          <w:b/>
          <w:sz w:val="22"/>
        </w:rPr>
        <w:t>směr Dobříš</w:t>
      </w:r>
    </w:p>
    <w:p w14:paraId="6E038E42" w14:textId="77777777" w:rsidR="00392B3F" w:rsidRPr="003A659F" w:rsidRDefault="00392B3F" w:rsidP="00392B3F">
      <w:pPr>
        <w:rPr>
          <w:rFonts w:cs="Arial"/>
          <w:bCs/>
          <w:sz w:val="22"/>
        </w:rPr>
      </w:pPr>
      <w:r>
        <w:rPr>
          <w:rFonts w:cs="Arial"/>
          <w:bCs/>
          <w:sz w:val="22"/>
        </w:rPr>
        <w:t xml:space="preserve">do </w:t>
      </w:r>
      <w:proofErr w:type="spellStart"/>
      <w:r>
        <w:rPr>
          <w:rFonts w:cs="Arial"/>
          <w:bCs/>
          <w:sz w:val="22"/>
        </w:rPr>
        <w:t>zst</w:t>
      </w:r>
      <w:proofErr w:type="spellEnd"/>
      <w:r>
        <w:rPr>
          <w:rFonts w:cs="Arial"/>
          <w:bCs/>
          <w:sz w:val="22"/>
        </w:rPr>
        <w:t xml:space="preserve">. </w:t>
      </w:r>
      <w:r w:rsidRPr="003A659F">
        <w:rPr>
          <w:rFonts w:cs="Arial"/>
          <w:bCs/>
          <w:sz w:val="22"/>
        </w:rPr>
        <w:t>Příbram, aut. nádr.</w:t>
      </w:r>
      <w:r>
        <w:rPr>
          <w:rFonts w:cs="Arial"/>
          <w:bCs/>
          <w:sz w:val="22"/>
        </w:rPr>
        <w:t xml:space="preserve"> beze změny, odkud na OK vpravo Plzeňská – na OK otočením zpět Plzeňská – na OK vpravo I/18 Evropská – vlevo III/11417</w:t>
      </w:r>
      <w:r w:rsidRPr="003A659F">
        <w:rPr>
          <w:rFonts w:cs="Arial"/>
          <w:bCs/>
          <w:sz w:val="22"/>
        </w:rPr>
        <w:t xml:space="preserve"> a</w:t>
      </w:r>
      <w:r>
        <w:rPr>
          <w:rFonts w:cs="Arial"/>
          <w:bCs/>
          <w:sz w:val="22"/>
        </w:rPr>
        <w:t> </w:t>
      </w:r>
      <w:r w:rsidRPr="003A659F">
        <w:rPr>
          <w:rFonts w:cs="Arial"/>
          <w:bCs/>
          <w:sz w:val="22"/>
        </w:rPr>
        <w:t xml:space="preserve">dále po své pravidelné trase. </w:t>
      </w:r>
    </w:p>
    <w:p w14:paraId="197560EE" w14:textId="77777777" w:rsidR="00392B3F" w:rsidRDefault="00392B3F" w:rsidP="00392B3F">
      <w:pPr>
        <w:rPr>
          <w:rFonts w:cs="Arial"/>
          <w:b/>
          <w:bCs/>
          <w:sz w:val="22"/>
        </w:rPr>
      </w:pPr>
    </w:p>
    <w:p w14:paraId="4714541E" w14:textId="77777777" w:rsidR="00392B3F" w:rsidRDefault="00392B3F" w:rsidP="00392B3F">
      <w:pPr>
        <w:rPr>
          <w:rFonts w:cs="Arial"/>
          <w:b/>
          <w:bCs/>
          <w:sz w:val="22"/>
        </w:rPr>
      </w:pPr>
      <w:r w:rsidRPr="00EF482E">
        <w:rPr>
          <w:rFonts w:cs="Arial"/>
          <w:b/>
          <w:bCs/>
          <w:sz w:val="22"/>
        </w:rPr>
        <w:t xml:space="preserve">393 a 395 </w:t>
      </w:r>
    </w:p>
    <w:p w14:paraId="71EBCB93" w14:textId="77777777" w:rsidR="00392B3F" w:rsidRPr="00EF482E" w:rsidRDefault="00392B3F" w:rsidP="00392B3F">
      <w:pPr>
        <w:rPr>
          <w:rFonts w:cs="Arial"/>
          <w:b/>
          <w:sz w:val="22"/>
        </w:rPr>
      </w:pPr>
      <w:r>
        <w:rPr>
          <w:rFonts w:cs="Arial"/>
          <w:b/>
          <w:bCs/>
          <w:sz w:val="22"/>
        </w:rPr>
        <w:t>směr Příbram</w:t>
      </w:r>
    </w:p>
    <w:p w14:paraId="7DEDCDF2" w14:textId="77777777" w:rsidR="00392B3F" w:rsidRPr="0095469E" w:rsidRDefault="00392B3F" w:rsidP="00392B3F">
      <w:pPr>
        <w:rPr>
          <w:rFonts w:cs="Arial"/>
          <w:bCs/>
          <w:sz w:val="22"/>
        </w:rPr>
      </w:pPr>
      <w:r>
        <w:rPr>
          <w:rFonts w:cs="Arial"/>
          <w:bCs/>
          <w:sz w:val="22"/>
        </w:rPr>
        <w:t xml:space="preserve">do </w:t>
      </w:r>
      <w:proofErr w:type="spellStart"/>
      <w:r>
        <w:rPr>
          <w:rFonts w:cs="Arial"/>
          <w:bCs/>
          <w:sz w:val="22"/>
        </w:rPr>
        <w:t>zst</w:t>
      </w:r>
      <w:proofErr w:type="spellEnd"/>
      <w:r>
        <w:rPr>
          <w:rFonts w:cs="Arial"/>
          <w:bCs/>
          <w:sz w:val="22"/>
        </w:rPr>
        <w:t xml:space="preserve">. </w:t>
      </w:r>
      <w:r w:rsidRPr="0095469E">
        <w:rPr>
          <w:rFonts w:cs="Arial"/>
          <w:bCs/>
          <w:sz w:val="22"/>
        </w:rPr>
        <w:t>Příbram, Sevastopolské nám.</w:t>
      </w:r>
      <w:r>
        <w:rPr>
          <w:rFonts w:cs="Arial"/>
          <w:bCs/>
          <w:sz w:val="22"/>
        </w:rPr>
        <w:t xml:space="preserve"> beze změny, odkud po</w:t>
      </w:r>
      <w:r w:rsidRPr="0095469E">
        <w:rPr>
          <w:rFonts w:cs="Arial"/>
          <w:bCs/>
          <w:sz w:val="22"/>
        </w:rPr>
        <w:t xml:space="preserve"> tř.</w:t>
      </w:r>
      <w:r>
        <w:rPr>
          <w:rFonts w:cs="Arial"/>
          <w:bCs/>
          <w:sz w:val="22"/>
        </w:rPr>
        <w:t> </w:t>
      </w:r>
      <w:r w:rsidRPr="0095469E">
        <w:rPr>
          <w:rFonts w:cs="Arial"/>
          <w:bCs/>
          <w:sz w:val="22"/>
        </w:rPr>
        <w:t>Kpt.</w:t>
      </w:r>
      <w:r>
        <w:rPr>
          <w:rFonts w:cs="Arial"/>
          <w:bCs/>
          <w:sz w:val="22"/>
        </w:rPr>
        <w:t> </w:t>
      </w:r>
      <w:proofErr w:type="spellStart"/>
      <w:r w:rsidRPr="0095469E">
        <w:rPr>
          <w:rFonts w:cs="Arial"/>
          <w:bCs/>
          <w:sz w:val="22"/>
        </w:rPr>
        <w:t>Olesinskéh</w:t>
      </w:r>
      <w:r>
        <w:rPr>
          <w:rFonts w:cs="Arial"/>
          <w:bCs/>
          <w:sz w:val="22"/>
        </w:rPr>
        <w:t>o</w:t>
      </w:r>
      <w:proofErr w:type="spellEnd"/>
      <w:r>
        <w:rPr>
          <w:rFonts w:cs="Arial"/>
          <w:bCs/>
          <w:sz w:val="22"/>
        </w:rPr>
        <w:t xml:space="preserve"> – </w:t>
      </w:r>
      <w:r w:rsidRPr="0095469E">
        <w:rPr>
          <w:rFonts w:cs="Arial"/>
          <w:bCs/>
          <w:sz w:val="22"/>
        </w:rPr>
        <w:t>vpravo</w:t>
      </w:r>
      <w:r>
        <w:rPr>
          <w:rFonts w:cs="Arial"/>
          <w:bCs/>
          <w:sz w:val="22"/>
        </w:rPr>
        <w:t xml:space="preserve"> ul. </w:t>
      </w:r>
      <w:r w:rsidRPr="0095469E">
        <w:rPr>
          <w:rFonts w:cs="Arial"/>
          <w:bCs/>
          <w:sz w:val="22"/>
        </w:rPr>
        <w:t>Jineck</w:t>
      </w:r>
      <w:r>
        <w:rPr>
          <w:rFonts w:cs="Arial"/>
          <w:bCs/>
          <w:sz w:val="22"/>
        </w:rPr>
        <w:t xml:space="preserve">á – </w:t>
      </w:r>
      <w:r w:rsidRPr="0095469E">
        <w:rPr>
          <w:rFonts w:cs="Arial"/>
          <w:bCs/>
          <w:sz w:val="22"/>
        </w:rPr>
        <w:t xml:space="preserve">vlevo I/18 </w:t>
      </w:r>
      <w:r>
        <w:rPr>
          <w:rFonts w:cs="Arial"/>
          <w:bCs/>
          <w:sz w:val="22"/>
        </w:rPr>
        <w:t xml:space="preserve">ul. </w:t>
      </w:r>
      <w:r w:rsidRPr="0095469E">
        <w:rPr>
          <w:rFonts w:cs="Arial"/>
          <w:bCs/>
          <w:sz w:val="22"/>
        </w:rPr>
        <w:t>Evropsk</w:t>
      </w:r>
      <w:r>
        <w:rPr>
          <w:rFonts w:cs="Arial"/>
          <w:bCs/>
          <w:sz w:val="22"/>
        </w:rPr>
        <w:t>á –</w:t>
      </w:r>
      <w:r w:rsidRPr="0095469E">
        <w:rPr>
          <w:rFonts w:cs="Arial"/>
          <w:bCs/>
          <w:sz w:val="22"/>
        </w:rPr>
        <w:t xml:space="preserve"> na OK do</w:t>
      </w:r>
      <w:r>
        <w:rPr>
          <w:rFonts w:cs="Arial"/>
          <w:bCs/>
          <w:sz w:val="22"/>
        </w:rPr>
        <w:t xml:space="preserve"> ul. </w:t>
      </w:r>
      <w:r w:rsidRPr="0095469E">
        <w:rPr>
          <w:rFonts w:cs="Arial"/>
          <w:bCs/>
          <w:sz w:val="22"/>
        </w:rPr>
        <w:t>Čsl.</w:t>
      </w:r>
      <w:r>
        <w:rPr>
          <w:rFonts w:cs="Arial"/>
          <w:bCs/>
          <w:sz w:val="22"/>
        </w:rPr>
        <w:t> </w:t>
      </w:r>
      <w:r w:rsidRPr="0095469E">
        <w:rPr>
          <w:rFonts w:cs="Arial"/>
          <w:bCs/>
          <w:sz w:val="22"/>
        </w:rPr>
        <w:t xml:space="preserve">armády a dále po své pravidelné trase. </w:t>
      </w:r>
    </w:p>
    <w:p w14:paraId="659A18AE" w14:textId="77777777" w:rsidR="00392B3F" w:rsidRDefault="00392B3F" w:rsidP="00392B3F">
      <w:pPr>
        <w:rPr>
          <w:rFonts w:cs="Arial"/>
          <w:b/>
          <w:bCs/>
          <w:sz w:val="22"/>
        </w:rPr>
      </w:pPr>
    </w:p>
    <w:p w14:paraId="6FE5C4C0" w14:textId="17B5761A" w:rsidR="00392B3F" w:rsidRDefault="00392B3F" w:rsidP="00392B3F">
      <w:pPr>
        <w:rPr>
          <w:rFonts w:cs="Arial"/>
          <w:b/>
          <w:bCs/>
          <w:sz w:val="22"/>
        </w:rPr>
      </w:pPr>
      <w:r w:rsidRPr="00EF482E">
        <w:rPr>
          <w:rFonts w:cs="Arial"/>
          <w:b/>
          <w:bCs/>
          <w:sz w:val="22"/>
        </w:rPr>
        <w:t>393</w:t>
      </w:r>
      <w:r>
        <w:rPr>
          <w:rFonts w:cs="Arial"/>
          <w:b/>
          <w:bCs/>
          <w:sz w:val="22"/>
        </w:rPr>
        <w:t>,</w:t>
      </w:r>
      <w:r w:rsidRPr="00EF482E">
        <w:rPr>
          <w:rFonts w:cs="Arial"/>
          <w:b/>
          <w:bCs/>
          <w:sz w:val="22"/>
        </w:rPr>
        <w:t xml:space="preserve"> 395</w:t>
      </w:r>
      <w:r>
        <w:rPr>
          <w:rFonts w:cs="Arial"/>
          <w:b/>
          <w:bCs/>
          <w:sz w:val="22"/>
        </w:rPr>
        <w:t xml:space="preserve"> a </w:t>
      </w:r>
      <w:r w:rsidR="00D15928">
        <w:rPr>
          <w:rFonts w:cs="Arial"/>
          <w:b/>
          <w:bCs/>
          <w:sz w:val="22"/>
        </w:rPr>
        <w:t>na tyto linky navazující</w:t>
      </w:r>
      <w:r>
        <w:rPr>
          <w:rFonts w:cs="Arial"/>
          <w:b/>
          <w:bCs/>
          <w:sz w:val="22"/>
        </w:rPr>
        <w:t xml:space="preserve"> spoje 521 a 472</w:t>
      </w:r>
    </w:p>
    <w:p w14:paraId="2CC254CE" w14:textId="4523C756" w:rsidR="00392B3F" w:rsidRDefault="00392B3F" w:rsidP="00392B3F">
      <w:pPr>
        <w:rPr>
          <w:rFonts w:cs="Arial"/>
          <w:b/>
          <w:sz w:val="22"/>
        </w:rPr>
      </w:pPr>
      <w:r w:rsidRPr="00EF482E">
        <w:rPr>
          <w:rFonts w:cs="Arial"/>
          <w:b/>
          <w:sz w:val="22"/>
        </w:rPr>
        <w:t>směr Prah</w:t>
      </w:r>
      <w:r>
        <w:rPr>
          <w:rFonts w:cs="Arial"/>
          <w:b/>
          <w:sz w:val="22"/>
        </w:rPr>
        <w:t>a / Rožmitál pod Třemšínem / Blatná</w:t>
      </w:r>
    </w:p>
    <w:p w14:paraId="363C3243" w14:textId="6E0D0BD5" w:rsidR="00392B3F" w:rsidRDefault="00392B3F" w:rsidP="00392B3F">
      <w:pPr>
        <w:rPr>
          <w:rFonts w:cs="Arial"/>
          <w:bCs/>
          <w:sz w:val="22"/>
        </w:rPr>
      </w:pPr>
      <w:r>
        <w:rPr>
          <w:rFonts w:cs="Arial"/>
          <w:bCs/>
          <w:sz w:val="22"/>
        </w:rPr>
        <w:t xml:space="preserve">do </w:t>
      </w:r>
      <w:proofErr w:type="spellStart"/>
      <w:r>
        <w:rPr>
          <w:rFonts w:cs="Arial"/>
          <w:bCs/>
          <w:sz w:val="22"/>
        </w:rPr>
        <w:t>zst</w:t>
      </w:r>
      <w:proofErr w:type="spellEnd"/>
      <w:r>
        <w:rPr>
          <w:rFonts w:cs="Arial"/>
          <w:bCs/>
          <w:sz w:val="22"/>
        </w:rPr>
        <w:t xml:space="preserve">. </w:t>
      </w:r>
      <w:r w:rsidRPr="0095469E">
        <w:rPr>
          <w:rFonts w:cs="Arial"/>
          <w:bCs/>
          <w:sz w:val="22"/>
        </w:rPr>
        <w:t>Příbram, aut. nádr.</w:t>
      </w:r>
      <w:r>
        <w:rPr>
          <w:rFonts w:cs="Arial"/>
          <w:bCs/>
          <w:sz w:val="22"/>
        </w:rPr>
        <w:t xml:space="preserve"> beze změny, odkud po</w:t>
      </w:r>
      <w:r w:rsidRPr="0095469E">
        <w:rPr>
          <w:rFonts w:cs="Arial"/>
          <w:bCs/>
          <w:sz w:val="22"/>
        </w:rPr>
        <w:t xml:space="preserve"> I/18 </w:t>
      </w:r>
      <w:r>
        <w:rPr>
          <w:rFonts w:cs="Arial"/>
          <w:bCs/>
          <w:sz w:val="22"/>
        </w:rPr>
        <w:t xml:space="preserve">ul. </w:t>
      </w:r>
      <w:r w:rsidRPr="0095469E">
        <w:rPr>
          <w:rFonts w:cs="Arial"/>
          <w:bCs/>
          <w:sz w:val="22"/>
        </w:rPr>
        <w:t>Evropská</w:t>
      </w:r>
      <w:r>
        <w:rPr>
          <w:rFonts w:cs="Arial"/>
          <w:bCs/>
          <w:sz w:val="22"/>
        </w:rPr>
        <w:t xml:space="preserve"> – </w:t>
      </w:r>
      <w:r w:rsidRPr="0095469E">
        <w:rPr>
          <w:rFonts w:cs="Arial"/>
          <w:bCs/>
          <w:sz w:val="22"/>
        </w:rPr>
        <w:t xml:space="preserve">vpravo </w:t>
      </w:r>
      <w:r>
        <w:rPr>
          <w:rFonts w:cs="Arial"/>
          <w:bCs/>
          <w:sz w:val="22"/>
        </w:rPr>
        <w:t>ul. </w:t>
      </w:r>
      <w:r w:rsidRPr="0095469E">
        <w:rPr>
          <w:rFonts w:cs="Arial"/>
          <w:bCs/>
          <w:sz w:val="22"/>
        </w:rPr>
        <w:t>Jinecká</w:t>
      </w:r>
      <w:r>
        <w:rPr>
          <w:rFonts w:cs="Arial"/>
          <w:bCs/>
          <w:sz w:val="22"/>
        </w:rPr>
        <w:t xml:space="preserve"> –</w:t>
      </w:r>
      <w:r w:rsidRPr="0095469E">
        <w:rPr>
          <w:rFonts w:cs="Arial"/>
          <w:bCs/>
          <w:sz w:val="22"/>
        </w:rPr>
        <w:t xml:space="preserve"> vlevo tř. Kpt. </w:t>
      </w:r>
      <w:proofErr w:type="spellStart"/>
      <w:r w:rsidRPr="0095469E">
        <w:rPr>
          <w:rFonts w:cs="Arial"/>
          <w:bCs/>
          <w:sz w:val="22"/>
        </w:rPr>
        <w:t>Olesinského</w:t>
      </w:r>
      <w:proofErr w:type="spellEnd"/>
      <w:r w:rsidRPr="0095469E">
        <w:rPr>
          <w:rFonts w:cs="Arial"/>
          <w:bCs/>
          <w:sz w:val="22"/>
        </w:rPr>
        <w:t xml:space="preserve"> a dále po své pravidelné trase.</w:t>
      </w:r>
    </w:p>
    <w:p w14:paraId="6099CB91" w14:textId="77777777" w:rsidR="00AC481B" w:rsidRDefault="00AC481B" w:rsidP="00392B3F">
      <w:pPr>
        <w:rPr>
          <w:rFonts w:cs="Arial"/>
          <w:bCs/>
          <w:sz w:val="22"/>
        </w:rPr>
      </w:pPr>
    </w:p>
    <w:p w14:paraId="317CB828" w14:textId="15CCD89D" w:rsidR="00AC481B" w:rsidRDefault="00EA0529" w:rsidP="00AC481B">
      <w:pPr>
        <w:rPr>
          <w:rFonts w:cs="Arial"/>
          <w:b/>
          <w:sz w:val="22"/>
        </w:rPr>
      </w:pPr>
      <w:r>
        <w:rPr>
          <w:rFonts w:cs="Arial"/>
          <w:b/>
          <w:bCs/>
          <w:sz w:val="22"/>
        </w:rPr>
        <w:t xml:space="preserve">U linek </w:t>
      </w:r>
      <w:r w:rsidR="00AC481B" w:rsidRPr="00EF482E">
        <w:rPr>
          <w:rFonts w:cs="Arial"/>
          <w:b/>
          <w:bCs/>
          <w:sz w:val="22"/>
        </w:rPr>
        <w:t>510, 515, 517, 530, 531, 567 a 754</w:t>
      </w:r>
      <w:r w:rsidR="00AC481B">
        <w:rPr>
          <w:rFonts w:cs="Arial"/>
          <w:b/>
          <w:bCs/>
          <w:sz w:val="22"/>
        </w:rPr>
        <w:t xml:space="preserve"> a </w:t>
      </w:r>
      <w:r w:rsidR="00D15928">
        <w:rPr>
          <w:rFonts w:cs="Arial"/>
          <w:b/>
          <w:bCs/>
          <w:sz w:val="22"/>
        </w:rPr>
        <w:t>zbyl</w:t>
      </w:r>
      <w:r>
        <w:rPr>
          <w:rFonts w:cs="Arial"/>
          <w:b/>
          <w:bCs/>
          <w:sz w:val="22"/>
        </w:rPr>
        <w:t>ých</w:t>
      </w:r>
      <w:r w:rsidR="00AC481B">
        <w:rPr>
          <w:rFonts w:cs="Arial"/>
          <w:b/>
          <w:bCs/>
          <w:sz w:val="22"/>
        </w:rPr>
        <w:t xml:space="preserve"> spoj</w:t>
      </w:r>
      <w:r>
        <w:rPr>
          <w:rFonts w:cs="Arial"/>
          <w:b/>
          <w:bCs/>
          <w:sz w:val="22"/>
        </w:rPr>
        <w:t>ů</w:t>
      </w:r>
      <w:r w:rsidR="00AC481B">
        <w:rPr>
          <w:rFonts w:cs="Arial"/>
          <w:b/>
          <w:bCs/>
          <w:sz w:val="22"/>
        </w:rPr>
        <w:t xml:space="preserve"> linek</w:t>
      </w:r>
      <w:r w:rsidR="00AC481B" w:rsidRPr="00EF482E">
        <w:rPr>
          <w:rFonts w:cs="Arial"/>
          <w:b/>
          <w:bCs/>
          <w:sz w:val="22"/>
        </w:rPr>
        <w:t xml:space="preserve"> </w:t>
      </w:r>
      <w:r w:rsidR="00AC481B">
        <w:rPr>
          <w:rFonts w:cs="Arial"/>
          <w:b/>
          <w:bCs/>
          <w:sz w:val="22"/>
        </w:rPr>
        <w:t>472 a 521</w:t>
      </w:r>
      <w:r>
        <w:rPr>
          <w:rFonts w:cs="Arial"/>
          <w:b/>
          <w:bCs/>
          <w:sz w:val="22"/>
        </w:rPr>
        <w:t xml:space="preserve"> se mění pouze trasa a jsou </w:t>
      </w:r>
      <w:r w:rsidR="00AC481B" w:rsidRPr="00EB6203">
        <w:rPr>
          <w:rFonts w:cs="Arial"/>
          <w:b/>
          <w:sz w:val="22"/>
        </w:rPr>
        <w:t>v obou směrech odkloněny ulicemi Gen. R. Tesaříka, U Nemocnice, Hradební a Riegrova.</w:t>
      </w:r>
    </w:p>
    <w:p w14:paraId="19A12D58" w14:textId="77777777" w:rsidR="00426800" w:rsidRDefault="00426800" w:rsidP="00AC481B">
      <w:pPr>
        <w:rPr>
          <w:rFonts w:cs="Arial"/>
          <w:b/>
          <w:sz w:val="22"/>
        </w:rPr>
      </w:pPr>
    </w:p>
    <w:p w14:paraId="7F6C4B82" w14:textId="32F6C7C7" w:rsidR="00426800" w:rsidRPr="00EB6203" w:rsidRDefault="00426800" w:rsidP="00AC481B">
      <w:pPr>
        <w:rPr>
          <w:rFonts w:cs="Arial"/>
          <w:b/>
          <w:sz w:val="22"/>
        </w:rPr>
      </w:pPr>
      <w:r>
        <w:rPr>
          <w:rFonts w:cs="Arial"/>
          <w:b/>
          <w:sz w:val="22"/>
        </w:rPr>
        <w:t>Krom ranního spoje všechny ostatní, které končí / začínají v </w:t>
      </w:r>
      <w:proofErr w:type="spellStart"/>
      <w:r>
        <w:rPr>
          <w:rFonts w:cs="Arial"/>
          <w:b/>
          <w:sz w:val="22"/>
        </w:rPr>
        <w:t>zst</w:t>
      </w:r>
      <w:proofErr w:type="spellEnd"/>
      <w:r>
        <w:rPr>
          <w:rFonts w:cs="Arial"/>
          <w:b/>
          <w:sz w:val="22"/>
        </w:rPr>
        <w:t xml:space="preserve">. Příbram, Jiráskovy sady jsou přesunuty do </w:t>
      </w:r>
      <w:proofErr w:type="spellStart"/>
      <w:r>
        <w:rPr>
          <w:rFonts w:cs="Arial"/>
          <w:b/>
          <w:sz w:val="22"/>
        </w:rPr>
        <w:t>zst</w:t>
      </w:r>
      <w:proofErr w:type="spellEnd"/>
      <w:r>
        <w:rPr>
          <w:rFonts w:cs="Arial"/>
          <w:b/>
          <w:sz w:val="22"/>
        </w:rPr>
        <w:t>. Příbram, Fibichova.</w:t>
      </w:r>
    </w:p>
    <w:p w14:paraId="447FEE93" w14:textId="77777777" w:rsidR="00F410DB" w:rsidRDefault="00EE0A94" w:rsidP="00BE66BE">
      <w:pPr>
        <w:pStyle w:val="Nadpis1"/>
      </w:pPr>
      <w:r>
        <w:t>ZASTÁVKY</w:t>
      </w:r>
    </w:p>
    <w:p w14:paraId="082C0C6A" w14:textId="77777777" w:rsidR="00AC481B" w:rsidRPr="00C5514A" w:rsidRDefault="00AC481B" w:rsidP="00AC481B">
      <w:pPr>
        <w:rPr>
          <w:rFonts w:cs="Arial"/>
          <w:bCs/>
          <w:sz w:val="22"/>
        </w:rPr>
      </w:pPr>
      <w:r w:rsidRPr="00C5514A">
        <w:rPr>
          <w:rFonts w:cs="Arial"/>
          <w:b/>
          <w:bCs/>
          <w:sz w:val="22"/>
        </w:rPr>
        <w:t xml:space="preserve">Ruší se: </w:t>
      </w:r>
    </w:p>
    <w:p w14:paraId="1D07345A" w14:textId="77777777" w:rsidR="00491E54" w:rsidRDefault="00476CB5" w:rsidP="00AC481B">
      <w:pPr>
        <w:rPr>
          <w:rFonts w:cs="Arial"/>
          <w:bCs/>
          <w:sz w:val="22"/>
        </w:rPr>
      </w:pPr>
      <w:r>
        <w:rPr>
          <w:rFonts w:cs="Arial"/>
          <w:bCs/>
          <w:sz w:val="22"/>
        </w:rPr>
        <w:t xml:space="preserve">9712 </w:t>
      </w:r>
      <w:r w:rsidR="00AC481B" w:rsidRPr="00C5514A">
        <w:rPr>
          <w:rFonts w:cs="Arial"/>
          <w:bCs/>
          <w:sz w:val="22"/>
        </w:rPr>
        <w:t>Příbram, Jiráskovy sady</w:t>
      </w:r>
    </w:p>
    <w:p w14:paraId="704552D3" w14:textId="308EB371" w:rsidR="00491E54" w:rsidRPr="00491E54" w:rsidRDefault="00491E54" w:rsidP="00491E54">
      <w:pPr>
        <w:pStyle w:val="Odstavecseseznamem"/>
        <w:numPr>
          <w:ilvl w:val="0"/>
          <w:numId w:val="48"/>
        </w:numPr>
        <w:rPr>
          <w:rFonts w:cs="Arial"/>
          <w:bCs/>
          <w:sz w:val="22"/>
        </w:rPr>
      </w:pPr>
      <w:r w:rsidRPr="00491E54">
        <w:rPr>
          <w:rFonts w:cs="Arial"/>
          <w:bCs/>
          <w:sz w:val="22"/>
        </w:rPr>
        <w:t xml:space="preserve">obousměrně </w:t>
      </w:r>
      <w:r w:rsidR="00AC481B" w:rsidRPr="00491E54">
        <w:rPr>
          <w:rFonts w:cs="Arial"/>
          <w:bCs/>
          <w:sz w:val="22"/>
        </w:rPr>
        <w:t xml:space="preserve">pro linky </w:t>
      </w:r>
      <w:r w:rsidR="00AC481B" w:rsidRPr="00491E54">
        <w:rPr>
          <w:rFonts w:cs="Arial"/>
          <w:b/>
          <w:bCs/>
          <w:sz w:val="22"/>
        </w:rPr>
        <w:t>392, 393</w:t>
      </w:r>
      <w:r w:rsidR="008B7F58">
        <w:rPr>
          <w:rFonts w:cs="Arial"/>
          <w:b/>
          <w:bCs/>
          <w:sz w:val="22"/>
        </w:rPr>
        <w:t xml:space="preserve"> </w:t>
      </w:r>
      <w:r w:rsidR="008B7F58" w:rsidRPr="008B7F58">
        <w:rPr>
          <w:rFonts w:cs="Arial"/>
          <w:sz w:val="22"/>
        </w:rPr>
        <w:t>a</w:t>
      </w:r>
      <w:r w:rsidR="00AC481B" w:rsidRPr="00491E54">
        <w:rPr>
          <w:rFonts w:cs="Arial"/>
          <w:bCs/>
          <w:sz w:val="22"/>
        </w:rPr>
        <w:t xml:space="preserve"> </w:t>
      </w:r>
      <w:r w:rsidR="00AC481B" w:rsidRPr="00491E54">
        <w:rPr>
          <w:rFonts w:cs="Arial"/>
          <w:b/>
          <w:bCs/>
          <w:sz w:val="22"/>
        </w:rPr>
        <w:t>395</w:t>
      </w:r>
    </w:p>
    <w:p w14:paraId="3A3973D5" w14:textId="77777777" w:rsidR="00491E54" w:rsidRPr="00491E54" w:rsidRDefault="00491E54" w:rsidP="00491E54">
      <w:pPr>
        <w:pStyle w:val="Odstavecseseznamem"/>
        <w:numPr>
          <w:ilvl w:val="0"/>
          <w:numId w:val="48"/>
        </w:numPr>
        <w:rPr>
          <w:rFonts w:cs="Arial"/>
          <w:bCs/>
          <w:sz w:val="22"/>
        </w:rPr>
      </w:pPr>
      <w:r w:rsidRPr="00491E54">
        <w:rPr>
          <w:rFonts w:cs="Arial"/>
          <w:sz w:val="22"/>
        </w:rPr>
        <w:t xml:space="preserve">ve směru Rožmitál p./T. </w:t>
      </w:r>
      <w:r w:rsidRPr="00491E54">
        <w:rPr>
          <w:rFonts w:cs="Arial"/>
          <w:b/>
          <w:bCs/>
          <w:sz w:val="22"/>
        </w:rPr>
        <w:t>521</w:t>
      </w:r>
      <w:r w:rsidRPr="00491E54">
        <w:rPr>
          <w:rFonts w:cs="Arial"/>
          <w:sz w:val="22"/>
        </w:rPr>
        <w:t xml:space="preserve"> </w:t>
      </w:r>
    </w:p>
    <w:p w14:paraId="1CE4F91B" w14:textId="1E51A6E6" w:rsidR="00AC481B" w:rsidRPr="00491E54" w:rsidRDefault="00491E54" w:rsidP="00491E54">
      <w:pPr>
        <w:pStyle w:val="Odstavecseseznamem"/>
        <w:numPr>
          <w:ilvl w:val="0"/>
          <w:numId w:val="48"/>
        </w:numPr>
        <w:rPr>
          <w:rFonts w:cs="Arial"/>
          <w:bCs/>
          <w:sz w:val="22"/>
        </w:rPr>
      </w:pPr>
      <w:r>
        <w:rPr>
          <w:rFonts w:cs="Arial"/>
          <w:sz w:val="22"/>
        </w:rPr>
        <w:t xml:space="preserve">ve směru </w:t>
      </w:r>
      <w:r w:rsidRPr="00491E54">
        <w:rPr>
          <w:rFonts w:cs="Arial"/>
          <w:sz w:val="22"/>
        </w:rPr>
        <w:t>Blatná</w:t>
      </w:r>
      <w:r>
        <w:rPr>
          <w:rFonts w:cs="Arial"/>
          <w:b/>
          <w:bCs/>
          <w:sz w:val="22"/>
        </w:rPr>
        <w:t xml:space="preserve"> 472</w:t>
      </w:r>
      <w:r w:rsidRPr="00491E54">
        <w:rPr>
          <w:rFonts w:cs="Arial"/>
          <w:b/>
          <w:bCs/>
          <w:sz w:val="22"/>
        </w:rPr>
        <w:t xml:space="preserve"> </w:t>
      </w:r>
    </w:p>
    <w:p w14:paraId="462B53C0" w14:textId="77777777" w:rsidR="00491E54" w:rsidRDefault="00476CB5" w:rsidP="00AC481B">
      <w:pPr>
        <w:rPr>
          <w:rFonts w:cs="Arial"/>
          <w:bCs/>
          <w:sz w:val="22"/>
        </w:rPr>
      </w:pPr>
      <w:r>
        <w:rPr>
          <w:rFonts w:cs="Arial"/>
          <w:bCs/>
          <w:sz w:val="22"/>
        </w:rPr>
        <w:t xml:space="preserve">9663 </w:t>
      </w:r>
      <w:r w:rsidR="00AC481B">
        <w:rPr>
          <w:rFonts w:cs="Arial"/>
          <w:bCs/>
          <w:sz w:val="22"/>
        </w:rPr>
        <w:t>Příbram, Fibichova</w:t>
      </w:r>
    </w:p>
    <w:p w14:paraId="173535F0" w14:textId="6FFC76BF" w:rsidR="00AC481B" w:rsidRPr="00491E54" w:rsidRDefault="00AC481B" w:rsidP="00491E54">
      <w:pPr>
        <w:pStyle w:val="Odstavecseseznamem"/>
        <w:numPr>
          <w:ilvl w:val="0"/>
          <w:numId w:val="48"/>
        </w:numPr>
        <w:rPr>
          <w:rFonts w:cs="Arial"/>
          <w:b/>
          <w:sz w:val="22"/>
        </w:rPr>
      </w:pPr>
      <w:r w:rsidRPr="00491E54">
        <w:rPr>
          <w:rFonts w:cs="Arial"/>
          <w:bCs/>
          <w:sz w:val="22"/>
        </w:rPr>
        <w:t xml:space="preserve">obousměrně pro linku </w:t>
      </w:r>
      <w:r w:rsidRPr="00491E54">
        <w:rPr>
          <w:rFonts w:cs="Arial"/>
          <w:b/>
          <w:sz w:val="22"/>
        </w:rPr>
        <w:t>392</w:t>
      </w:r>
    </w:p>
    <w:p w14:paraId="480853C0" w14:textId="77777777" w:rsidR="00491E54" w:rsidRDefault="00476CB5" w:rsidP="00476CB5">
      <w:pPr>
        <w:rPr>
          <w:rFonts w:cs="Arial"/>
          <w:bCs/>
          <w:sz w:val="22"/>
        </w:rPr>
      </w:pPr>
      <w:r>
        <w:rPr>
          <w:rFonts w:cs="Arial"/>
          <w:bCs/>
          <w:sz w:val="22"/>
        </w:rPr>
        <w:t>9717 Příbram, nám. T.G.M.</w:t>
      </w:r>
    </w:p>
    <w:p w14:paraId="0D9412E2" w14:textId="13001F6F" w:rsidR="00944D00" w:rsidRDefault="00476CB5" w:rsidP="00491E54">
      <w:pPr>
        <w:pStyle w:val="Odstavecseseznamem"/>
        <w:numPr>
          <w:ilvl w:val="0"/>
          <w:numId w:val="48"/>
        </w:numPr>
        <w:rPr>
          <w:rFonts w:cs="Arial"/>
          <w:b/>
          <w:sz w:val="22"/>
        </w:rPr>
      </w:pPr>
      <w:r w:rsidRPr="00491E54">
        <w:rPr>
          <w:rFonts w:cs="Arial"/>
          <w:bCs/>
          <w:sz w:val="22"/>
        </w:rPr>
        <w:t>pro linku</w:t>
      </w:r>
      <w:r w:rsidRPr="00E519D9">
        <w:rPr>
          <w:rFonts w:cs="Arial"/>
          <w:b/>
          <w:sz w:val="22"/>
        </w:rPr>
        <w:t xml:space="preserve"> </w:t>
      </w:r>
      <w:r w:rsidR="00E519D9" w:rsidRPr="00E519D9">
        <w:rPr>
          <w:rFonts w:cs="Arial"/>
          <w:b/>
          <w:sz w:val="22"/>
        </w:rPr>
        <w:t>502</w:t>
      </w:r>
      <w:r w:rsidR="00E519D9">
        <w:rPr>
          <w:rFonts w:cs="Arial"/>
          <w:b/>
          <w:sz w:val="22"/>
        </w:rPr>
        <w:t xml:space="preserve"> </w:t>
      </w:r>
      <w:r w:rsidR="00E519D9">
        <w:rPr>
          <w:rFonts w:cs="Arial"/>
          <w:bCs/>
          <w:sz w:val="22"/>
        </w:rPr>
        <w:t>a</w:t>
      </w:r>
      <w:r w:rsidR="00E519D9">
        <w:rPr>
          <w:rFonts w:cs="Arial"/>
          <w:b/>
          <w:sz w:val="22"/>
        </w:rPr>
        <w:t xml:space="preserve"> </w:t>
      </w:r>
      <w:r w:rsidRPr="00491E54">
        <w:rPr>
          <w:rFonts w:cs="Arial"/>
          <w:b/>
          <w:sz w:val="22"/>
        </w:rPr>
        <w:t>509</w:t>
      </w:r>
    </w:p>
    <w:p w14:paraId="2015E5C0" w14:textId="3CCA18DB" w:rsidR="00476CB5" w:rsidRDefault="00944D00" w:rsidP="00491E54">
      <w:pPr>
        <w:pStyle w:val="Odstavecseseznamem"/>
        <w:numPr>
          <w:ilvl w:val="0"/>
          <w:numId w:val="48"/>
        </w:numPr>
        <w:rPr>
          <w:rFonts w:cs="Arial"/>
          <w:b/>
          <w:sz w:val="22"/>
        </w:rPr>
      </w:pPr>
      <w:r>
        <w:rPr>
          <w:rFonts w:cs="Arial"/>
          <w:bCs/>
          <w:sz w:val="22"/>
        </w:rPr>
        <w:lastRenderedPageBreak/>
        <w:t>ve směru Jiráskovy sady pro linku</w:t>
      </w:r>
      <w:r w:rsidRPr="008B7F58">
        <w:rPr>
          <w:rFonts w:cs="Arial"/>
          <w:b/>
          <w:sz w:val="22"/>
        </w:rPr>
        <w:t xml:space="preserve"> </w:t>
      </w:r>
      <w:r w:rsidR="008B7F58" w:rsidRPr="008B7F58">
        <w:rPr>
          <w:rFonts w:cs="Arial"/>
          <w:b/>
          <w:sz w:val="22"/>
        </w:rPr>
        <w:t>501</w:t>
      </w:r>
      <w:r w:rsidR="008F6102">
        <w:rPr>
          <w:rFonts w:cs="Arial"/>
          <w:b/>
          <w:sz w:val="22"/>
        </w:rPr>
        <w:t>, 505</w:t>
      </w:r>
      <w:r w:rsidR="00DB50DC">
        <w:rPr>
          <w:rFonts w:cs="Arial"/>
          <w:b/>
          <w:sz w:val="22"/>
        </w:rPr>
        <w:t>, 507</w:t>
      </w:r>
      <w:r w:rsidR="00B0520A">
        <w:rPr>
          <w:rFonts w:cs="Arial"/>
          <w:b/>
          <w:sz w:val="22"/>
        </w:rPr>
        <w:t>, 508</w:t>
      </w:r>
      <w:r w:rsidR="008B7F58">
        <w:rPr>
          <w:rFonts w:cs="Arial"/>
          <w:b/>
          <w:sz w:val="22"/>
        </w:rPr>
        <w:t xml:space="preserve"> </w:t>
      </w:r>
      <w:r w:rsidR="008B7F58" w:rsidRPr="008B7F58">
        <w:rPr>
          <w:rFonts w:cs="Arial"/>
          <w:bCs/>
          <w:sz w:val="22"/>
        </w:rPr>
        <w:t>a</w:t>
      </w:r>
      <w:r w:rsidR="008B7F58">
        <w:rPr>
          <w:rFonts w:cs="Arial"/>
          <w:b/>
          <w:sz w:val="22"/>
        </w:rPr>
        <w:t xml:space="preserve"> </w:t>
      </w:r>
      <w:r w:rsidR="00491E54" w:rsidRPr="00491E54">
        <w:rPr>
          <w:rFonts w:cs="Arial"/>
          <w:b/>
          <w:sz w:val="22"/>
        </w:rPr>
        <w:t>565</w:t>
      </w:r>
    </w:p>
    <w:p w14:paraId="462E9015" w14:textId="175A5DA3" w:rsidR="0083126F" w:rsidRPr="0083126F" w:rsidRDefault="0083126F" w:rsidP="00491E54">
      <w:pPr>
        <w:pStyle w:val="Odstavecseseznamem"/>
        <w:numPr>
          <w:ilvl w:val="0"/>
          <w:numId w:val="48"/>
        </w:numPr>
        <w:rPr>
          <w:rFonts w:cs="Arial"/>
          <w:bCs/>
          <w:sz w:val="22"/>
        </w:rPr>
      </w:pPr>
      <w:r w:rsidRPr="0083126F">
        <w:rPr>
          <w:rFonts w:cs="Arial"/>
          <w:bCs/>
          <w:sz w:val="22"/>
        </w:rPr>
        <w:t xml:space="preserve">ve </w:t>
      </w:r>
      <w:r>
        <w:rPr>
          <w:rFonts w:cs="Arial"/>
          <w:bCs/>
          <w:sz w:val="22"/>
        </w:rPr>
        <w:t xml:space="preserve">směru Svatá Hora pro linku </w:t>
      </w:r>
      <w:r>
        <w:rPr>
          <w:rFonts w:cs="Arial"/>
          <w:b/>
          <w:sz w:val="22"/>
        </w:rPr>
        <w:t>503</w:t>
      </w:r>
    </w:p>
    <w:p w14:paraId="7E2046F9" w14:textId="77777777" w:rsidR="00277BFE" w:rsidRDefault="00277BFE" w:rsidP="00476CB5">
      <w:pPr>
        <w:rPr>
          <w:rFonts w:cs="Arial"/>
          <w:bCs/>
          <w:sz w:val="22"/>
        </w:rPr>
      </w:pPr>
    </w:p>
    <w:p w14:paraId="48462B09" w14:textId="249B8A95" w:rsidR="00491E54" w:rsidRDefault="00476CB5" w:rsidP="00476CB5">
      <w:pPr>
        <w:rPr>
          <w:rFonts w:cs="Arial"/>
          <w:bCs/>
          <w:sz w:val="22"/>
        </w:rPr>
      </w:pPr>
      <w:r>
        <w:rPr>
          <w:rFonts w:cs="Arial"/>
          <w:bCs/>
          <w:sz w:val="22"/>
        </w:rPr>
        <w:t>9717 Příbram, Plzeňská</w:t>
      </w:r>
    </w:p>
    <w:p w14:paraId="320BC6EE" w14:textId="5BCC68E4" w:rsidR="00476CB5" w:rsidRPr="00491E54" w:rsidRDefault="00476CB5" w:rsidP="00491E54">
      <w:pPr>
        <w:pStyle w:val="Odstavecseseznamem"/>
        <w:numPr>
          <w:ilvl w:val="0"/>
          <w:numId w:val="48"/>
        </w:numPr>
        <w:rPr>
          <w:rFonts w:cs="Arial"/>
          <w:b/>
          <w:sz w:val="22"/>
        </w:rPr>
      </w:pPr>
      <w:r w:rsidRPr="00491E54">
        <w:rPr>
          <w:rFonts w:cs="Arial"/>
          <w:bCs/>
          <w:sz w:val="22"/>
        </w:rPr>
        <w:t>pro linku</w:t>
      </w:r>
      <w:r w:rsidR="00E519D9">
        <w:rPr>
          <w:rFonts w:cs="Arial"/>
          <w:bCs/>
          <w:sz w:val="22"/>
        </w:rPr>
        <w:t xml:space="preserve"> </w:t>
      </w:r>
      <w:r w:rsidR="00E519D9">
        <w:rPr>
          <w:rFonts w:cs="Arial"/>
          <w:b/>
          <w:sz w:val="22"/>
        </w:rPr>
        <w:t>502</w:t>
      </w:r>
      <w:r w:rsidR="008F6102">
        <w:rPr>
          <w:rFonts w:cs="Arial"/>
          <w:b/>
          <w:sz w:val="22"/>
        </w:rPr>
        <w:t>, 505</w:t>
      </w:r>
      <w:r w:rsidR="00E526B7">
        <w:rPr>
          <w:rFonts w:cs="Arial"/>
          <w:b/>
          <w:sz w:val="22"/>
        </w:rPr>
        <w:t>, 508</w:t>
      </w:r>
      <w:r w:rsidRPr="00E519D9">
        <w:rPr>
          <w:rFonts w:cs="Arial"/>
          <w:bCs/>
          <w:sz w:val="22"/>
        </w:rPr>
        <w:t xml:space="preserve"> </w:t>
      </w:r>
      <w:r w:rsidR="00E519D9">
        <w:rPr>
          <w:rFonts w:cs="Arial"/>
          <w:bCs/>
          <w:sz w:val="22"/>
        </w:rPr>
        <w:t xml:space="preserve">a </w:t>
      </w:r>
      <w:r w:rsidRPr="00491E54">
        <w:rPr>
          <w:rFonts w:cs="Arial"/>
          <w:b/>
          <w:sz w:val="22"/>
        </w:rPr>
        <w:t>509</w:t>
      </w:r>
    </w:p>
    <w:p w14:paraId="6F62E358" w14:textId="77777777" w:rsidR="00AC481B" w:rsidRDefault="00AC481B" w:rsidP="00AC481B">
      <w:pPr>
        <w:rPr>
          <w:rFonts w:cs="Arial"/>
          <w:b/>
          <w:bCs/>
          <w:sz w:val="22"/>
        </w:rPr>
      </w:pPr>
    </w:p>
    <w:p w14:paraId="3FB898C9" w14:textId="77777777" w:rsidR="00AC481B" w:rsidRPr="00C5514A" w:rsidRDefault="00AC481B" w:rsidP="00AC481B">
      <w:pPr>
        <w:rPr>
          <w:rFonts w:cs="Arial"/>
          <w:bCs/>
          <w:sz w:val="22"/>
        </w:rPr>
      </w:pPr>
      <w:r w:rsidRPr="00C5514A">
        <w:rPr>
          <w:rFonts w:cs="Arial"/>
          <w:b/>
          <w:bCs/>
          <w:sz w:val="22"/>
        </w:rPr>
        <w:t xml:space="preserve">Zřizuje se: </w:t>
      </w:r>
    </w:p>
    <w:p w14:paraId="4E460458" w14:textId="77777777" w:rsidR="00491E54" w:rsidRDefault="00476CB5" w:rsidP="00AC481B">
      <w:pPr>
        <w:rPr>
          <w:rFonts w:cs="Arial"/>
          <w:bCs/>
          <w:sz w:val="22"/>
        </w:rPr>
      </w:pPr>
      <w:r>
        <w:rPr>
          <w:rFonts w:cs="Arial"/>
          <w:bCs/>
          <w:sz w:val="22"/>
        </w:rPr>
        <w:t xml:space="preserve">9663 </w:t>
      </w:r>
      <w:r w:rsidR="00AC481B" w:rsidRPr="00C5514A">
        <w:rPr>
          <w:rFonts w:cs="Arial"/>
          <w:bCs/>
          <w:sz w:val="22"/>
        </w:rPr>
        <w:t>Příbram, Fibichova</w:t>
      </w:r>
    </w:p>
    <w:p w14:paraId="27CA2D90" w14:textId="389B8EFF" w:rsidR="00AC481B" w:rsidRDefault="00AC481B" w:rsidP="00491E54">
      <w:pPr>
        <w:pStyle w:val="Odstavecseseznamem"/>
        <w:numPr>
          <w:ilvl w:val="0"/>
          <w:numId w:val="48"/>
        </w:numPr>
        <w:rPr>
          <w:rFonts w:cs="Arial"/>
          <w:bCs/>
          <w:sz w:val="22"/>
        </w:rPr>
      </w:pPr>
      <w:r w:rsidRPr="00491E54">
        <w:rPr>
          <w:rFonts w:cs="Arial"/>
          <w:bCs/>
          <w:sz w:val="22"/>
        </w:rPr>
        <w:t xml:space="preserve">pro linky </w:t>
      </w:r>
      <w:r w:rsidRPr="00491E54">
        <w:rPr>
          <w:rFonts w:cs="Arial"/>
          <w:b/>
          <w:bCs/>
          <w:sz w:val="22"/>
        </w:rPr>
        <w:t xml:space="preserve">393 </w:t>
      </w:r>
      <w:r w:rsidRPr="00491E54">
        <w:rPr>
          <w:rFonts w:cs="Arial"/>
          <w:bCs/>
          <w:sz w:val="22"/>
        </w:rPr>
        <w:t xml:space="preserve">a </w:t>
      </w:r>
      <w:r w:rsidRPr="00491E54">
        <w:rPr>
          <w:rFonts w:cs="Arial"/>
          <w:b/>
          <w:bCs/>
          <w:sz w:val="22"/>
        </w:rPr>
        <w:t xml:space="preserve">395 </w:t>
      </w:r>
      <w:r w:rsidRPr="00491E54">
        <w:rPr>
          <w:rFonts w:cs="Arial"/>
          <w:bCs/>
          <w:sz w:val="22"/>
        </w:rPr>
        <w:t>obousměrně v pravidelných zastávkách linky 392</w:t>
      </w:r>
    </w:p>
    <w:p w14:paraId="3B9DDC23" w14:textId="77777777" w:rsidR="00491E54" w:rsidRPr="00491E54" w:rsidRDefault="00491E54" w:rsidP="00491E54">
      <w:pPr>
        <w:pStyle w:val="Odstavecseseznamem"/>
        <w:numPr>
          <w:ilvl w:val="0"/>
          <w:numId w:val="48"/>
        </w:numPr>
        <w:rPr>
          <w:rFonts w:cs="Arial"/>
          <w:bCs/>
          <w:sz w:val="22"/>
        </w:rPr>
      </w:pPr>
      <w:r w:rsidRPr="00491E54">
        <w:rPr>
          <w:rFonts w:cs="Arial"/>
          <w:sz w:val="22"/>
        </w:rPr>
        <w:t xml:space="preserve">ve směru Rožmitál p./T. </w:t>
      </w:r>
      <w:r w:rsidRPr="00491E54">
        <w:rPr>
          <w:rFonts w:cs="Arial"/>
          <w:b/>
          <w:bCs/>
          <w:sz w:val="22"/>
        </w:rPr>
        <w:t>521</w:t>
      </w:r>
      <w:r w:rsidRPr="00491E54">
        <w:rPr>
          <w:rFonts w:cs="Arial"/>
          <w:sz w:val="22"/>
        </w:rPr>
        <w:t xml:space="preserve"> </w:t>
      </w:r>
    </w:p>
    <w:p w14:paraId="32130F1F" w14:textId="77777777" w:rsidR="00491E54" w:rsidRPr="00491E54" w:rsidRDefault="00491E54" w:rsidP="00491E54">
      <w:pPr>
        <w:pStyle w:val="Odstavecseseznamem"/>
        <w:numPr>
          <w:ilvl w:val="0"/>
          <w:numId w:val="48"/>
        </w:numPr>
        <w:rPr>
          <w:rFonts w:cs="Arial"/>
          <w:bCs/>
          <w:sz w:val="22"/>
        </w:rPr>
      </w:pPr>
      <w:r>
        <w:rPr>
          <w:rFonts w:cs="Arial"/>
          <w:sz w:val="22"/>
        </w:rPr>
        <w:t xml:space="preserve">ve směru </w:t>
      </w:r>
      <w:r w:rsidRPr="00491E54">
        <w:rPr>
          <w:rFonts w:cs="Arial"/>
          <w:sz w:val="22"/>
        </w:rPr>
        <w:t>Blatná</w:t>
      </w:r>
      <w:r>
        <w:rPr>
          <w:rFonts w:cs="Arial"/>
          <w:b/>
          <w:bCs/>
          <w:sz w:val="22"/>
        </w:rPr>
        <w:t xml:space="preserve"> 472</w:t>
      </w:r>
      <w:r w:rsidRPr="00491E54">
        <w:rPr>
          <w:rFonts w:cs="Arial"/>
          <w:b/>
          <w:bCs/>
          <w:sz w:val="22"/>
        </w:rPr>
        <w:t xml:space="preserve"> </w:t>
      </w:r>
    </w:p>
    <w:p w14:paraId="63C361F3" w14:textId="77777777" w:rsidR="005C46F3" w:rsidRDefault="00476CB5" w:rsidP="00AC481B">
      <w:pPr>
        <w:rPr>
          <w:rFonts w:cs="Arial"/>
          <w:bCs/>
          <w:sz w:val="22"/>
        </w:rPr>
      </w:pPr>
      <w:r>
        <w:rPr>
          <w:rFonts w:cs="Arial"/>
          <w:bCs/>
          <w:sz w:val="22"/>
        </w:rPr>
        <w:t xml:space="preserve">9717 </w:t>
      </w:r>
      <w:r w:rsidR="00AC481B" w:rsidRPr="00C5514A">
        <w:rPr>
          <w:rFonts w:cs="Arial"/>
          <w:bCs/>
          <w:sz w:val="22"/>
        </w:rPr>
        <w:t xml:space="preserve">Příbram, </w:t>
      </w:r>
      <w:r w:rsidR="00AC481B">
        <w:rPr>
          <w:rFonts w:cs="Arial"/>
          <w:bCs/>
          <w:sz w:val="22"/>
        </w:rPr>
        <w:t>Plzeňská</w:t>
      </w:r>
      <w:r w:rsidR="00AC481B" w:rsidRPr="00C5514A">
        <w:rPr>
          <w:rFonts w:cs="Arial"/>
          <w:bCs/>
          <w:sz w:val="22"/>
        </w:rPr>
        <w:t xml:space="preserve"> </w:t>
      </w:r>
    </w:p>
    <w:p w14:paraId="291E6193" w14:textId="07FBE99E" w:rsidR="00944D00" w:rsidRPr="00944D00" w:rsidRDefault="00AC481B" w:rsidP="005C46F3">
      <w:pPr>
        <w:pStyle w:val="Odstavecseseznamem"/>
        <w:numPr>
          <w:ilvl w:val="0"/>
          <w:numId w:val="48"/>
        </w:numPr>
        <w:rPr>
          <w:rFonts w:cs="Arial"/>
          <w:bCs/>
          <w:sz w:val="22"/>
        </w:rPr>
      </w:pPr>
      <w:r w:rsidRPr="005C46F3">
        <w:rPr>
          <w:rFonts w:cs="Arial"/>
          <w:bCs/>
          <w:sz w:val="22"/>
        </w:rPr>
        <w:t xml:space="preserve">pro linku </w:t>
      </w:r>
      <w:r w:rsidRPr="005C46F3">
        <w:rPr>
          <w:rFonts w:cs="Arial"/>
          <w:b/>
          <w:bCs/>
          <w:sz w:val="22"/>
        </w:rPr>
        <w:t>392</w:t>
      </w:r>
      <w:r w:rsidR="00944D00" w:rsidRPr="00944D00">
        <w:rPr>
          <w:rFonts w:cs="Arial"/>
          <w:bCs/>
          <w:sz w:val="22"/>
        </w:rPr>
        <w:t xml:space="preserve"> </w:t>
      </w:r>
      <w:r w:rsidR="00944D00" w:rsidRPr="005C46F3">
        <w:rPr>
          <w:rFonts w:cs="Arial"/>
          <w:bCs/>
          <w:sz w:val="22"/>
        </w:rPr>
        <w:t>obousměrně v </w:t>
      </w:r>
      <w:proofErr w:type="spellStart"/>
      <w:r w:rsidR="00944D00" w:rsidRPr="005C46F3">
        <w:rPr>
          <w:rFonts w:cs="Arial"/>
          <w:bCs/>
          <w:sz w:val="22"/>
        </w:rPr>
        <w:t>zst</w:t>
      </w:r>
      <w:proofErr w:type="spellEnd"/>
      <w:r w:rsidR="00944D00" w:rsidRPr="005C46F3">
        <w:rPr>
          <w:rFonts w:cs="Arial"/>
          <w:bCs/>
          <w:sz w:val="22"/>
        </w:rPr>
        <w:t>. linek MHD</w:t>
      </w:r>
    </w:p>
    <w:p w14:paraId="1242BF4A" w14:textId="566ECCC4" w:rsidR="00AC481B" w:rsidRPr="005C46F3" w:rsidRDefault="00944D00" w:rsidP="005C46F3">
      <w:pPr>
        <w:pStyle w:val="Odstavecseseznamem"/>
        <w:numPr>
          <w:ilvl w:val="0"/>
          <w:numId w:val="48"/>
        </w:numPr>
        <w:rPr>
          <w:rFonts w:cs="Arial"/>
          <w:bCs/>
          <w:sz w:val="22"/>
        </w:rPr>
      </w:pPr>
      <w:r>
        <w:rPr>
          <w:rFonts w:cs="Arial"/>
          <w:sz w:val="22"/>
        </w:rPr>
        <w:t xml:space="preserve">ve směru Jiráskovy sady pro linku </w:t>
      </w:r>
      <w:r w:rsidR="00492CAD">
        <w:rPr>
          <w:rFonts w:cs="Arial"/>
          <w:b/>
          <w:bCs/>
          <w:sz w:val="22"/>
        </w:rPr>
        <w:t>5</w:t>
      </w:r>
      <w:r w:rsidR="009F11D9">
        <w:rPr>
          <w:rFonts w:cs="Arial"/>
          <w:b/>
          <w:bCs/>
          <w:sz w:val="22"/>
        </w:rPr>
        <w:t>01</w:t>
      </w:r>
      <w:r w:rsidR="00DB50DC">
        <w:rPr>
          <w:rFonts w:cs="Arial"/>
          <w:b/>
          <w:bCs/>
          <w:sz w:val="22"/>
        </w:rPr>
        <w:t>, 507</w:t>
      </w:r>
      <w:r w:rsidR="00737DC2">
        <w:rPr>
          <w:rFonts w:cs="Arial"/>
          <w:b/>
          <w:bCs/>
          <w:sz w:val="22"/>
        </w:rPr>
        <w:t>, 508</w:t>
      </w:r>
      <w:r w:rsidR="009F11D9">
        <w:rPr>
          <w:rFonts w:cs="Arial"/>
          <w:b/>
          <w:bCs/>
          <w:sz w:val="22"/>
        </w:rPr>
        <w:t xml:space="preserve"> </w:t>
      </w:r>
      <w:r w:rsidR="009F11D9">
        <w:rPr>
          <w:rFonts w:cs="Arial"/>
          <w:sz w:val="22"/>
        </w:rPr>
        <w:t>a</w:t>
      </w:r>
      <w:r w:rsidR="009F11D9">
        <w:rPr>
          <w:rFonts w:cs="Arial"/>
          <w:b/>
          <w:bCs/>
          <w:sz w:val="22"/>
        </w:rPr>
        <w:t xml:space="preserve"> 5</w:t>
      </w:r>
      <w:r w:rsidR="00492CAD">
        <w:rPr>
          <w:rFonts w:cs="Arial"/>
          <w:b/>
          <w:bCs/>
          <w:sz w:val="22"/>
        </w:rPr>
        <w:t>65</w:t>
      </w:r>
    </w:p>
    <w:p w14:paraId="26145751" w14:textId="77777777" w:rsidR="005126FA" w:rsidRDefault="005126FA" w:rsidP="00F87B6F">
      <w:pPr>
        <w:tabs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</w:tabs>
        <w:jc w:val="left"/>
        <w:rPr>
          <w:b/>
          <w:bCs/>
          <w:u w:val="single"/>
        </w:rPr>
      </w:pPr>
    </w:p>
    <w:p w14:paraId="41F13B54" w14:textId="77777777" w:rsidR="00EE0A94" w:rsidRDefault="0018547E" w:rsidP="00EE0A94">
      <w:pPr>
        <w:pStyle w:val="Nadpis1"/>
      </w:pPr>
      <w:r>
        <w:t>P</w:t>
      </w:r>
      <w:r w:rsidR="00EE0A94">
        <w:t>rovozní parametry</w:t>
      </w:r>
    </w:p>
    <w:p w14:paraId="5E7DD95C" w14:textId="2B4BC669" w:rsidR="00404290" w:rsidRPr="00404290" w:rsidRDefault="00EE0A94" w:rsidP="000B2221">
      <w:pPr>
        <w:pStyle w:val="parametry"/>
        <w:rPr>
          <w:b/>
        </w:rPr>
      </w:pPr>
      <w:r>
        <w:t xml:space="preserve">– </w:t>
      </w:r>
      <w:r w:rsidRPr="000B2221">
        <w:t>zapracováno</w:t>
      </w:r>
      <w:r>
        <w:t xml:space="preserve"> do </w:t>
      </w:r>
      <w:r w:rsidRPr="00B57589">
        <w:t xml:space="preserve">databáze JŘ:   </w:t>
      </w:r>
      <w:r w:rsidRPr="00B57589">
        <w:tab/>
      </w:r>
      <w:r w:rsidR="00126BA5" w:rsidRPr="004A4C64">
        <w:rPr>
          <w:b/>
        </w:rPr>
        <w:t>ANO</w:t>
      </w:r>
    </w:p>
    <w:p w14:paraId="1D088214" w14:textId="51F04E01" w:rsidR="00EE0A94" w:rsidRPr="00B57589" w:rsidRDefault="00EE0A94" w:rsidP="000B2221">
      <w:pPr>
        <w:pStyle w:val="parametry"/>
      </w:pPr>
      <w:r w:rsidRPr="00B57589">
        <w:t xml:space="preserve">– </w:t>
      </w:r>
      <w:r w:rsidR="006D4626">
        <w:t>namluvení neexistující zastávky</w:t>
      </w:r>
      <w:r w:rsidRPr="00B57589">
        <w:t xml:space="preserve">:          </w:t>
      </w:r>
      <w:r w:rsidRPr="00B57589">
        <w:tab/>
      </w:r>
      <w:r w:rsidR="00614A27" w:rsidRPr="004A4C64">
        <w:rPr>
          <w:b/>
        </w:rPr>
        <w:t>N</w:t>
      </w:r>
      <w:r w:rsidR="00286439" w:rsidRPr="004A4C64">
        <w:rPr>
          <w:b/>
        </w:rPr>
        <w:t>E</w:t>
      </w:r>
    </w:p>
    <w:p w14:paraId="6A730311" w14:textId="6A26D0AA" w:rsidR="007275D3" w:rsidRPr="004A4C64" w:rsidRDefault="00EE0A94" w:rsidP="000B2221">
      <w:pPr>
        <w:pStyle w:val="parametry"/>
        <w:rPr>
          <w:rStyle w:val="Tun"/>
          <w:sz w:val="16"/>
        </w:rPr>
      </w:pPr>
      <w:r w:rsidRPr="00B57589">
        <w:t xml:space="preserve">– nutný </w:t>
      </w:r>
      <w:proofErr w:type="spellStart"/>
      <w:r w:rsidRPr="00B57589">
        <w:t>vývěs</w:t>
      </w:r>
      <w:proofErr w:type="spellEnd"/>
      <w:r w:rsidRPr="00B57589">
        <w:t xml:space="preserve"> JŘ:</w:t>
      </w:r>
      <w:r w:rsidRPr="00B57589">
        <w:tab/>
      </w:r>
      <w:r w:rsidR="00126BA5" w:rsidRPr="004A4C64">
        <w:rPr>
          <w:rStyle w:val="Tun"/>
        </w:rPr>
        <w:t>ANO</w:t>
      </w:r>
    </w:p>
    <w:p w14:paraId="5949A028" w14:textId="17FADDF9" w:rsidR="00EE0A94" w:rsidRPr="004A4C64" w:rsidRDefault="00EE0A94" w:rsidP="000B2221">
      <w:pPr>
        <w:pStyle w:val="parametry"/>
      </w:pPr>
      <w:r w:rsidRPr="004A4C64">
        <w:t>– změna dat pro palubní PC:</w:t>
      </w:r>
      <w:r w:rsidRPr="004A4C64">
        <w:tab/>
      </w:r>
      <w:r w:rsidR="00126BA5" w:rsidRPr="004A4C64">
        <w:rPr>
          <w:rStyle w:val="Tun"/>
        </w:rPr>
        <w:t>ANO</w:t>
      </w:r>
    </w:p>
    <w:p w14:paraId="1BE178AB" w14:textId="6E1FEBFC" w:rsidR="004A4C64" w:rsidRDefault="00EE0A94" w:rsidP="004A4C64">
      <w:pPr>
        <w:pStyle w:val="parametry"/>
        <w:rPr>
          <w:rStyle w:val="Tun"/>
        </w:rPr>
      </w:pPr>
      <w:r w:rsidRPr="004A4C64">
        <w:t xml:space="preserve">– </w:t>
      </w:r>
      <w:proofErr w:type="spellStart"/>
      <w:r w:rsidRPr="004A4C64">
        <w:t>vývěs</w:t>
      </w:r>
      <w:proofErr w:type="spellEnd"/>
      <w:r w:rsidRPr="004A4C64">
        <w:t xml:space="preserve"> informačních vývěsek:</w:t>
      </w:r>
      <w:r w:rsidRPr="004A4C64">
        <w:tab/>
      </w:r>
      <w:r w:rsidR="007E2FCD" w:rsidRPr="004A4C64">
        <w:rPr>
          <w:rStyle w:val="Tun"/>
        </w:rPr>
        <w:t>ANO</w:t>
      </w:r>
    </w:p>
    <w:p w14:paraId="7891F778" w14:textId="3A6493DF" w:rsidR="00EE0A94" w:rsidRDefault="00EE0A94" w:rsidP="000B2221">
      <w:pPr>
        <w:pStyle w:val="parametry"/>
        <w:rPr>
          <w:rStyle w:val="Tun"/>
        </w:rPr>
      </w:pPr>
    </w:p>
    <w:p w14:paraId="3DD04AC4" w14:textId="77777777" w:rsidR="00EE0A94" w:rsidRDefault="00EE0A94" w:rsidP="00EE0A94">
      <w:pPr>
        <w:pStyle w:val="Nadpis1"/>
      </w:pPr>
      <w:r>
        <w:t xml:space="preserve">OZNAČNÍKY ZASTÁVEK A INFORMAČNÍ SYSTÉM </w:t>
      </w:r>
    </w:p>
    <w:p w14:paraId="7AD1089B" w14:textId="62DB88E8" w:rsidR="00FF68AB" w:rsidRPr="00FF1712" w:rsidRDefault="00FF68AB" w:rsidP="00FF68AB">
      <w:pPr>
        <w:pStyle w:val="parametry"/>
      </w:pPr>
      <w:r w:rsidRPr="00FF1712">
        <w:t xml:space="preserve">– nutnost umístění provizorního označníku: </w:t>
      </w:r>
      <w:r w:rsidRPr="00FF1712">
        <w:tab/>
      </w:r>
      <w:r w:rsidR="00FB09F2" w:rsidRPr="004A4C64">
        <w:rPr>
          <w:rStyle w:val="Tun"/>
        </w:rPr>
        <w:t>N</w:t>
      </w:r>
      <w:r w:rsidR="004B7BDC">
        <w:rPr>
          <w:rStyle w:val="Tun"/>
        </w:rPr>
        <w:t>E</w:t>
      </w:r>
    </w:p>
    <w:p w14:paraId="4044267B" w14:textId="7A59EB93" w:rsidR="00FF68AB" w:rsidRPr="00D00C70" w:rsidRDefault="00FF68AB" w:rsidP="00FF68AB">
      <w:pPr>
        <w:pStyle w:val="parametry"/>
        <w:rPr>
          <w:color w:val="EE0000"/>
        </w:rPr>
      </w:pPr>
      <w:r w:rsidRPr="002B3A32">
        <w:t>– počet ks provizorních označníků:</w:t>
      </w:r>
      <w:r w:rsidRPr="002B3A32">
        <w:tab/>
      </w:r>
      <w:r w:rsidRPr="002B3A32">
        <w:tab/>
      </w:r>
      <w:r w:rsidRPr="002B3A32">
        <w:tab/>
      </w:r>
      <w:r w:rsidR="00954D5E">
        <w:rPr>
          <w:b/>
          <w:bCs/>
        </w:rPr>
        <w:t>0</w:t>
      </w:r>
      <w:r w:rsidR="008E5A95" w:rsidRPr="002B3A32">
        <w:rPr>
          <w:b/>
        </w:rPr>
        <w:t xml:space="preserve"> ks</w:t>
      </w:r>
    </w:p>
    <w:p w14:paraId="11852669" w14:textId="66AF5239" w:rsidR="00FF68AB" w:rsidRPr="00D00C70" w:rsidRDefault="00FF68AB" w:rsidP="008E4AB5">
      <w:pPr>
        <w:pStyle w:val="Default"/>
        <w:rPr>
          <w:rStyle w:val="Tun"/>
          <w:rFonts w:ascii="Arial" w:hAnsi="Arial"/>
          <w:color w:val="EE0000"/>
          <w:sz w:val="18"/>
          <w:szCs w:val="20"/>
          <w:lang w:eastAsia="sk-SK"/>
        </w:rPr>
      </w:pPr>
      <w:r w:rsidRPr="00FF1712">
        <w:rPr>
          <w:rFonts w:ascii="Arial" w:hAnsi="Arial"/>
          <w:color w:val="auto"/>
          <w:sz w:val="18"/>
          <w:szCs w:val="20"/>
          <w:lang w:eastAsia="sk-SK"/>
        </w:rPr>
        <w:t>–</w:t>
      </w:r>
      <w:r w:rsidRPr="00FF1712">
        <w:t xml:space="preserve"> </w:t>
      </w:r>
      <w:r w:rsidRPr="00FF1712">
        <w:rPr>
          <w:rFonts w:ascii="Arial" w:hAnsi="Arial"/>
          <w:color w:val="auto"/>
          <w:sz w:val="18"/>
          <w:szCs w:val="20"/>
          <w:lang w:eastAsia="sk-SK"/>
        </w:rPr>
        <w:t xml:space="preserve">umístění zastávkou službou PID: </w:t>
      </w:r>
      <w:r w:rsidRPr="00FF1712">
        <w:rPr>
          <w:rFonts w:ascii="Arial" w:hAnsi="Arial"/>
          <w:color w:val="auto"/>
          <w:sz w:val="18"/>
          <w:szCs w:val="20"/>
          <w:lang w:eastAsia="sk-SK"/>
        </w:rPr>
        <w:tab/>
      </w:r>
      <w:r w:rsidRPr="00FF1712">
        <w:tab/>
      </w:r>
      <w:r w:rsidRPr="00FF1712">
        <w:rPr>
          <w:rStyle w:val="Tun"/>
        </w:rPr>
        <w:tab/>
      </w:r>
      <w:r w:rsidR="00F06738" w:rsidRPr="00FF1712">
        <w:rPr>
          <w:rStyle w:val="Tun"/>
        </w:rPr>
        <w:tab/>
      </w:r>
      <w:r w:rsidR="00FB09F2" w:rsidRPr="000A2BDE">
        <w:rPr>
          <w:rStyle w:val="Tun"/>
          <w:rFonts w:ascii="Arial" w:hAnsi="Arial"/>
          <w:color w:val="auto"/>
          <w:sz w:val="18"/>
          <w:szCs w:val="20"/>
          <w:lang w:eastAsia="sk-SK"/>
        </w:rPr>
        <w:t>N</w:t>
      </w:r>
      <w:r w:rsidR="004B7BDC">
        <w:rPr>
          <w:rStyle w:val="Tun"/>
          <w:rFonts w:ascii="Arial" w:hAnsi="Arial"/>
          <w:color w:val="auto"/>
          <w:sz w:val="18"/>
          <w:szCs w:val="20"/>
          <w:lang w:eastAsia="sk-SK"/>
        </w:rPr>
        <w:t>E</w:t>
      </w:r>
    </w:p>
    <w:p w14:paraId="22C62B39" w14:textId="491E7351" w:rsidR="00602C15" w:rsidRDefault="00602C15" w:rsidP="00E25785">
      <w:pPr>
        <w:pStyle w:val="parametry"/>
        <w:rPr>
          <w:rStyle w:val="Tun"/>
        </w:rPr>
      </w:pPr>
    </w:p>
    <w:p w14:paraId="3B03C734" w14:textId="05A5AB3A" w:rsidR="00420E61" w:rsidRPr="00FF1712" w:rsidRDefault="00420E61" w:rsidP="00C50601">
      <w:pPr>
        <w:pStyle w:val="Nadpis1"/>
      </w:pPr>
      <w:r w:rsidRPr="00FF1712">
        <w:t>schéma</w:t>
      </w:r>
    </w:p>
    <w:p w14:paraId="15A64C19" w14:textId="62BEF702" w:rsidR="004A4C64" w:rsidRDefault="00F06E06" w:rsidP="004B7BDC">
      <w:pPr>
        <w:jc w:val="center"/>
      </w:pPr>
      <w:r w:rsidRPr="00F06E06">
        <w:rPr>
          <w:noProof/>
        </w:rPr>
        <w:drawing>
          <wp:inline distT="0" distB="0" distL="0" distR="0" wp14:anchorId="5316F6B2" wp14:editId="7964F7DB">
            <wp:extent cx="6480175" cy="3380105"/>
            <wp:effectExtent l="0" t="0" r="0" b="0"/>
            <wp:docPr id="17720767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0767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380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9180B1" w14:textId="1C41BE10" w:rsidR="00A74E62" w:rsidRDefault="004A4C64" w:rsidP="009B3946">
      <w:pPr>
        <w:jc w:val="left"/>
      </w:pPr>
      <w:r>
        <w:t xml:space="preserve">                                      </w:t>
      </w:r>
    </w:p>
    <w:p w14:paraId="6F948B4F" w14:textId="77777777" w:rsidR="00A74E62" w:rsidRDefault="00A74E62" w:rsidP="005349BD">
      <w:pPr>
        <w:pStyle w:val="podpis"/>
      </w:pPr>
    </w:p>
    <w:p w14:paraId="0BA8BDB9" w14:textId="11CBB6AF" w:rsidR="00226D7E" w:rsidRDefault="00EE0A94" w:rsidP="00ED2BD8">
      <w:bookmarkStart w:id="0" w:name="_GoBack"/>
      <w:bookmarkEnd w:id="0"/>
      <w:r w:rsidRPr="00EE0A94">
        <w:t>Dotčení dopravci:</w:t>
      </w:r>
      <w:r w:rsidR="00404290">
        <w:tab/>
      </w:r>
      <w:r w:rsidR="00340610">
        <w:t>ARRIVA</w:t>
      </w:r>
      <w:r w:rsidR="005A5CEC">
        <w:t xml:space="preserve"> Střední Čechy</w:t>
      </w:r>
    </w:p>
    <w:p w14:paraId="63832305" w14:textId="5EF20F79" w:rsidR="007C704F" w:rsidRDefault="00954D5E" w:rsidP="00ED2BD8">
      <w:r>
        <w:tab/>
        <w:t>ZDAR</w:t>
      </w:r>
    </w:p>
    <w:p w14:paraId="443024C1" w14:textId="77777777" w:rsidR="009F35D2" w:rsidRDefault="009F35D2" w:rsidP="00ED2BD8"/>
    <w:p w14:paraId="1A9512FE" w14:textId="1917BAC3" w:rsidR="009F35D2" w:rsidRPr="00EE0A94" w:rsidRDefault="008A6BF6" w:rsidP="00ED2BD8">
      <w:r>
        <w:t>Na</w:t>
      </w:r>
      <w:r w:rsidR="009F35D2">
        <w:t xml:space="preserve"> </w:t>
      </w:r>
      <w:r>
        <w:t>vědomí</w:t>
      </w:r>
      <w:r w:rsidR="009F35D2">
        <w:t>:</w:t>
      </w:r>
      <w:r w:rsidR="009F35D2">
        <w:tab/>
        <w:t>ČSAD AUTOBUSY a.s.</w:t>
      </w:r>
    </w:p>
    <w:sectPr w:rsidR="009F35D2" w:rsidRPr="00EE0A94" w:rsidSect="00B512D6">
      <w:headerReference w:type="even" r:id="rId12"/>
      <w:type w:val="continuous"/>
      <w:pgSz w:w="11907" w:h="16840" w:code="9"/>
      <w:pgMar w:top="1134" w:right="851" w:bottom="851" w:left="851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127951" w14:textId="77777777" w:rsidR="00795C95" w:rsidRDefault="00795C95">
      <w:r>
        <w:separator/>
      </w:r>
    </w:p>
    <w:p w14:paraId="36C50107" w14:textId="77777777" w:rsidR="00795C95" w:rsidRDefault="00795C95"/>
  </w:endnote>
  <w:endnote w:type="continuationSeparator" w:id="0">
    <w:p w14:paraId="2E3E74BA" w14:textId="77777777" w:rsidR="00795C95" w:rsidRDefault="00795C95">
      <w:r>
        <w:continuationSeparator/>
      </w:r>
    </w:p>
    <w:p w14:paraId="2D10CEE0" w14:textId="77777777" w:rsidR="00795C95" w:rsidRDefault="00795C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table"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9F69E0" w14:textId="2938CD50" w:rsidR="00C261DD" w:rsidRPr="000714D0" w:rsidRDefault="00C261DD" w:rsidP="00C261DD">
    <w:pPr>
      <w:pStyle w:val="Zpat"/>
      <w:tabs>
        <w:tab w:val="right" w:pos="10772"/>
      </w:tabs>
    </w:pPr>
    <w:r>
      <w:t xml:space="preserve">www.pid.cz </w:t>
    </w:r>
    <w:r>
      <w:rPr>
        <w:rFonts w:cs="Arial"/>
      </w:rPr>
      <w:t>●</w:t>
    </w:r>
    <w:r>
      <w:t xml:space="preserve"> </w:t>
    </w:r>
    <w:r w:rsidR="009C3189">
      <w:t>sekretariat</w:t>
    </w:r>
    <w:r w:rsidRPr="0029358D">
      <w:t>@ropid.cz</w:t>
    </w:r>
    <w:r>
      <w:t xml:space="preserve"> </w:t>
    </w:r>
    <w:r>
      <w:rPr>
        <w:rFonts w:cs="Arial"/>
      </w:rPr>
      <w:t>●</w:t>
    </w:r>
    <w:r>
      <w:t xml:space="preserve"> </w:t>
    </w:r>
    <w:r w:rsidRPr="0029358D">
      <w:t>idsk@idsk.cz</w:t>
    </w:r>
    <w:r>
      <w:t xml:space="preserve"> </w:t>
    </w:r>
    <w:r>
      <w:rPr>
        <w:rFonts w:cs="Arial"/>
      </w:rPr>
      <w:t>●</w:t>
    </w:r>
    <w:r>
      <w:t xml:space="preserve"> </w:t>
    </w:r>
    <w:proofErr w:type="spellStart"/>
    <w:r w:rsidRPr="0029358D">
      <w:t>info</w:t>
    </w:r>
    <w:proofErr w:type="spellEnd"/>
    <w:r w:rsidRPr="0029358D">
      <w:t xml:space="preserve"> +420 234 704 560</w:t>
    </w:r>
    <w:r>
      <w:tab/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D00AB7">
      <w:rPr>
        <w:noProof/>
      </w:rPr>
      <w:t>2</w:t>
    </w:r>
    <w:r>
      <w:fldChar w:fldCharType="end"/>
    </w:r>
    <w:r>
      <w:t>/</w:t>
    </w:r>
    <w:r w:rsidR="00795C95">
      <w:fldChar w:fldCharType="begin"/>
    </w:r>
    <w:r w:rsidR="00795C95">
      <w:instrText xml:space="preserve"> NUMPAGES   \* MERGEFORMAT </w:instrText>
    </w:r>
    <w:r w:rsidR="00795C95">
      <w:fldChar w:fldCharType="separate"/>
    </w:r>
    <w:r w:rsidR="00D00AB7">
      <w:rPr>
        <w:noProof/>
      </w:rPr>
      <w:t>2</w:t>
    </w:r>
    <w:r w:rsidR="00795C95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24C71B" w14:textId="49B0DB52" w:rsidR="00C261DD" w:rsidRPr="00C261DD" w:rsidRDefault="00C261DD" w:rsidP="00C261DD">
    <w:pPr>
      <w:pStyle w:val="Zpat"/>
    </w:pPr>
    <w:r w:rsidRPr="00C261DD">
      <w:t xml:space="preserve">www.pid.cz ● </w:t>
    </w:r>
    <w:r w:rsidR="00634A07">
      <w:t>sekretarait</w:t>
    </w:r>
    <w:r w:rsidRPr="00C261DD">
      <w:t xml:space="preserve">@ropid.cz ● idsk@idsk.cz ● </w:t>
    </w:r>
    <w:proofErr w:type="spellStart"/>
    <w:r w:rsidRPr="00C261DD">
      <w:t>info</w:t>
    </w:r>
    <w:proofErr w:type="spellEnd"/>
    <w:r w:rsidRPr="00C261DD">
      <w:t xml:space="preserve"> +420 234 704 560</w:t>
    </w:r>
    <w:r w:rsidRPr="00C261DD">
      <w:tab/>
      <w:t xml:space="preserve">strana </w:t>
    </w:r>
    <w:r w:rsidRPr="00C261DD">
      <w:fldChar w:fldCharType="begin"/>
    </w:r>
    <w:r w:rsidRPr="00C261DD">
      <w:instrText>PAGE   \* MERGEFORMAT</w:instrText>
    </w:r>
    <w:r w:rsidRPr="00C261DD">
      <w:fldChar w:fldCharType="separate"/>
    </w:r>
    <w:r w:rsidR="00D00AB7">
      <w:rPr>
        <w:noProof/>
      </w:rPr>
      <w:t>1</w:t>
    </w:r>
    <w:r w:rsidRPr="00C261DD">
      <w:fldChar w:fldCharType="end"/>
    </w:r>
    <w:r w:rsidRPr="00C261DD">
      <w:t>/</w:t>
    </w:r>
    <w:r w:rsidR="00795C95">
      <w:fldChar w:fldCharType="begin"/>
    </w:r>
    <w:r w:rsidR="00795C95">
      <w:instrText xml:space="preserve"> NUMPAGES   \* MERGEFORMAT </w:instrText>
    </w:r>
    <w:r w:rsidR="00795C95">
      <w:fldChar w:fldCharType="separate"/>
    </w:r>
    <w:r w:rsidR="00D00AB7">
      <w:rPr>
        <w:noProof/>
      </w:rPr>
      <w:t>2</w:t>
    </w:r>
    <w:r w:rsidR="00795C95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F59540" w14:textId="77777777" w:rsidR="00795C95" w:rsidRDefault="00795C95">
      <w:r>
        <w:separator/>
      </w:r>
    </w:p>
    <w:p w14:paraId="0A6B753F" w14:textId="77777777" w:rsidR="00795C95" w:rsidRDefault="00795C95"/>
  </w:footnote>
  <w:footnote w:type="continuationSeparator" w:id="0">
    <w:p w14:paraId="0968FC08" w14:textId="77777777" w:rsidR="00795C95" w:rsidRDefault="00795C95">
      <w:r>
        <w:continuationSeparator/>
      </w:r>
    </w:p>
    <w:p w14:paraId="1B996FFD" w14:textId="77777777" w:rsidR="00795C95" w:rsidRDefault="00795C9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49168C" w14:textId="77777777" w:rsidR="00C261DD" w:rsidRPr="00677721" w:rsidRDefault="00B512D6" w:rsidP="00677721">
    <w:pPr>
      <w:pStyle w:val="Zhlav"/>
    </w:pPr>
    <w:r w:rsidRPr="00677721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7C5AA496" wp14:editId="3C68FD3D">
          <wp:simplePos x="0" y="0"/>
          <wp:positionH relativeFrom="margin">
            <wp:posOffset>6224270</wp:posOffset>
          </wp:positionH>
          <wp:positionV relativeFrom="margin">
            <wp:posOffset>-332105</wp:posOffset>
          </wp:positionV>
          <wp:extent cx="258445" cy="179705"/>
          <wp:effectExtent l="0" t="0" r="0" b="0"/>
          <wp:wrapNone/>
          <wp:docPr id="24" name="Obrázek 3" descr="D:\GRAFIKA\Grafika\Logo\PID+ROPID+IDSK\Logo PID\logo PID_barva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D:\GRAFIKA\Grafika\Logo\PID+ROPID+IDSK\Logo PID\logo PID_barva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445" cy="179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77721" w:rsidRPr="00677721">
      <w:rPr>
        <w:rStyle w:val="mal-nadpis-linka"/>
        <w:b w:val="0"/>
        <w:sz w:val="24"/>
        <w:szCs w:val="22"/>
      </w:rPr>
      <w:t xml:space="preserve"> Dopravní opatření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A4DE1A" w14:textId="77777777" w:rsidR="00382C4C" w:rsidRPr="00B512D6" w:rsidRDefault="00EE0A94" w:rsidP="00B512D6">
    <w:pPr>
      <w:pStyle w:val="Zhlavnaprvnstran"/>
    </w:pPr>
    <w:r>
      <w:rPr>
        <w:rStyle w:val="mal-nadpis-linka"/>
        <w:b/>
        <w:sz w:val="56"/>
        <w:szCs w:val="22"/>
      </w:rPr>
      <w:t>Dopravní opatření</w:t>
    </w:r>
    <w:r w:rsidR="00B512D6" w:rsidRPr="00B512D6">
      <w:rPr>
        <w:lang w:eastAsia="cs-CZ"/>
      </w:rPr>
      <w:drawing>
        <wp:anchor distT="0" distB="0" distL="114300" distR="114300" simplePos="0" relativeHeight="251657216" behindDoc="0" locked="1" layoutInCell="1" allowOverlap="1" wp14:anchorId="22C7D29F" wp14:editId="66E7DFD9">
          <wp:simplePos x="0" y="0"/>
          <wp:positionH relativeFrom="margin">
            <wp:posOffset>5756910</wp:posOffset>
          </wp:positionH>
          <wp:positionV relativeFrom="paragraph">
            <wp:posOffset>-55880</wp:posOffset>
          </wp:positionV>
          <wp:extent cx="724535" cy="504190"/>
          <wp:effectExtent l="0" t="0" r="0" b="0"/>
          <wp:wrapNone/>
          <wp:docPr id="23" name="Obrázek 4" descr="D:\GRAFIKA\Grafika\Logo\PID+ROPID+IDSK\Logo PID\logo PID_barva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D:\GRAFIKA\Grafika\Logo\PID+ROPID+IDSK\Logo PID\logo PID_barva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535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1FFECD" w14:textId="77777777" w:rsidR="00B2092A" w:rsidRDefault="00B209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B2295E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4FE1E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084AF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FE62C1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ECA8B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3942FB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BC1D5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17EA6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1086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F6688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55679"/>
    <w:multiLevelType w:val="hybridMultilevel"/>
    <w:tmpl w:val="AA88BF20"/>
    <w:lvl w:ilvl="0" w:tplc="850EE9A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3916E1"/>
    <w:multiLevelType w:val="hybridMultilevel"/>
    <w:tmpl w:val="EA36BBF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1D90312"/>
    <w:multiLevelType w:val="hybridMultilevel"/>
    <w:tmpl w:val="F522B862"/>
    <w:lvl w:ilvl="0" w:tplc="776CF6C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32F5A34"/>
    <w:multiLevelType w:val="singleLevel"/>
    <w:tmpl w:val="97369A32"/>
    <w:lvl w:ilvl="0">
      <w:start w:val="1"/>
      <w:numFmt w:val="decimal"/>
      <w:lvlText w:val="%1)"/>
      <w:legacy w:legacy="1" w:legacySpace="120" w:legacyIndent="360"/>
      <w:lvlJc w:val="left"/>
      <w:pPr>
        <w:ind w:left="927" w:hanging="360"/>
      </w:pPr>
      <w:rPr>
        <w:b/>
      </w:rPr>
    </w:lvl>
  </w:abstractNum>
  <w:abstractNum w:abstractNumId="14" w15:restartNumberingAfterBreak="0">
    <w:nsid w:val="09BC2D88"/>
    <w:multiLevelType w:val="multilevel"/>
    <w:tmpl w:val="1BC22ADE"/>
    <w:lvl w:ilvl="0">
      <w:start w:val="1"/>
      <w:numFmt w:val="upperLetter"/>
      <w:lvlText w:val="%1)"/>
      <w:lvlJc w:val="left"/>
      <w:pPr>
        <w:tabs>
          <w:tab w:val="num" w:pos="908"/>
        </w:tabs>
        <w:ind w:left="908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5" w15:restartNumberingAfterBreak="0">
    <w:nsid w:val="0D790F0E"/>
    <w:multiLevelType w:val="hybridMultilevel"/>
    <w:tmpl w:val="FD567546"/>
    <w:lvl w:ilvl="0" w:tplc="9974774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3D3869"/>
    <w:multiLevelType w:val="hybridMultilevel"/>
    <w:tmpl w:val="C2584E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7C80944"/>
    <w:multiLevelType w:val="hybridMultilevel"/>
    <w:tmpl w:val="74F204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6B2A91"/>
    <w:multiLevelType w:val="hybridMultilevel"/>
    <w:tmpl w:val="4FFCDC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02777E"/>
    <w:multiLevelType w:val="hybridMultilevel"/>
    <w:tmpl w:val="7FDA7172"/>
    <w:lvl w:ilvl="0" w:tplc="389067E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D87394"/>
    <w:multiLevelType w:val="hybridMultilevel"/>
    <w:tmpl w:val="9D2898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BE4E13"/>
    <w:multiLevelType w:val="hybridMultilevel"/>
    <w:tmpl w:val="B9104CB6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6560E7"/>
    <w:multiLevelType w:val="hybridMultilevel"/>
    <w:tmpl w:val="41D267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7D6449"/>
    <w:multiLevelType w:val="hybridMultilevel"/>
    <w:tmpl w:val="41D267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524026"/>
    <w:multiLevelType w:val="multilevel"/>
    <w:tmpl w:val="C6AAF9FC"/>
    <w:lvl w:ilvl="0">
      <w:start w:val="1"/>
      <w:numFmt w:val="decimal"/>
      <w:lvlText w:val="%1)"/>
      <w:lvlJc w:val="left"/>
      <w:pPr>
        <w:tabs>
          <w:tab w:val="num" w:pos="1004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5" w15:restartNumberingAfterBreak="0">
    <w:nsid w:val="44E302CD"/>
    <w:multiLevelType w:val="hybridMultilevel"/>
    <w:tmpl w:val="72D4AE44"/>
    <w:lvl w:ilvl="0" w:tplc="A2A413D0">
      <w:start w:val="432"/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4F57777F"/>
    <w:multiLevelType w:val="hybridMultilevel"/>
    <w:tmpl w:val="44EA27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D326D8"/>
    <w:multiLevelType w:val="hybridMultilevel"/>
    <w:tmpl w:val="A71C4B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7B2692"/>
    <w:multiLevelType w:val="hybridMultilevel"/>
    <w:tmpl w:val="BB74D278"/>
    <w:lvl w:ilvl="0" w:tplc="7E5E586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4F4FFE"/>
    <w:multiLevelType w:val="hybridMultilevel"/>
    <w:tmpl w:val="1424F3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E06951"/>
    <w:multiLevelType w:val="hybridMultilevel"/>
    <w:tmpl w:val="8ED0263E"/>
    <w:lvl w:ilvl="0" w:tplc="B5BC6C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C234FC"/>
    <w:multiLevelType w:val="hybridMultilevel"/>
    <w:tmpl w:val="C6AAF9FC"/>
    <w:lvl w:ilvl="0" w:tplc="9604887A">
      <w:start w:val="1"/>
      <w:numFmt w:val="decimal"/>
      <w:lvlText w:val="%1)"/>
      <w:lvlJc w:val="left"/>
      <w:pPr>
        <w:tabs>
          <w:tab w:val="num" w:pos="1004"/>
        </w:tabs>
        <w:ind w:left="1004" w:hanging="360"/>
      </w:pPr>
    </w:lvl>
    <w:lvl w:ilvl="1" w:tplc="4B5C5C18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97E2327C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3B940CEE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4300BCB8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9716BC82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47167CDE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E9D04D78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79483A48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2" w15:restartNumberingAfterBreak="0">
    <w:nsid w:val="644C7E3A"/>
    <w:multiLevelType w:val="hybridMultilevel"/>
    <w:tmpl w:val="C9E62B68"/>
    <w:lvl w:ilvl="0" w:tplc="0652B78A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47D5794"/>
    <w:multiLevelType w:val="hybridMultilevel"/>
    <w:tmpl w:val="5F9A04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B12FA0"/>
    <w:multiLevelType w:val="hybridMultilevel"/>
    <w:tmpl w:val="9222C0C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C51898"/>
    <w:multiLevelType w:val="hybridMultilevel"/>
    <w:tmpl w:val="4482B8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E2282E"/>
    <w:multiLevelType w:val="multilevel"/>
    <w:tmpl w:val="C6AAF9FC"/>
    <w:lvl w:ilvl="0">
      <w:start w:val="1"/>
      <w:numFmt w:val="decimal"/>
      <w:lvlText w:val="%1)"/>
      <w:lvlJc w:val="left"/>
      <w:pPr>
        <w:tabs>
          <w:tab w:val="num" w:pos="1004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7" w15:restartNumberingAfterBreak="0">
    <w:nsid w:val="6D2169E3"/>
    <w:multiLevelType w:val="hybridMultilevel"/>
    <w:tmpl w:val="FE92DA6C"/>
    <w:lvl w:ilvl="0" w:tplc="CF904C5C">
      <w:start w:val="1"/>
      <w:numFmt w:val="decimal"/>
      <w:pStyle w:val="Nadpis1"/>
      <w:lvlText w:val="%1)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 w15:restartNumberingAfterBreak="0">
    <w:nsid w:val="72FF025E"/>
    <w:multiLevelType w:val="multilevel"/>
    <w:tmpl w:val="8D22BF42"/>
    <w:lvl w:ilvl="0">
      <w:start w:val="4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5F74C19"/>
    <w:multiLevelType w:val="hybridMultilevel"/>
    <w:tmpl w:val="66F8D6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D42AA5"/>
    <w:multiLevelType w:val="hybridMultilevel"/>
    <w:tmpl w:val="C6B48240"/>
    <w:lvl w:ilvl="0" w:tplc="13EEE2B4">
      <w:start w:val="97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5622BD"/>
    <w:multiLevelType w:val="hybridMultilevel"/>
    <w:tmpl w:val="1DE07AC8"/>
    <w:lvl w:ilvl="0" w:tplc="545841AE">
      <w:start w:val="10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2" w15:restartNumberingAfterBreak="0">
    <w:nsid w:val="7B315B76"/>
    <w:multiLevelType w:val="hybridMultilevel"/>
    <w:tmpl w:val="D05E5D66"/>
    <w:lvl w:ilvl="0" w:tplc="D3085386">
      <w:start w:val="1"/>
      <w:numFmt w:val="upperLetter"/>
      <w:lvlText w:val="%1)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43" w15:restartNumberingAfterBreak="0">
    <w:nsid w:val="7FCD2227"/>
    <w:multiLevelType w:val="hybridMultilevel"/>
    <w:tmpl w:val="76807090"/>
    <w:lvl w:ilvl="0" w:tplc="7A768D2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31"/>
  </w:num>
  <w:num w:numId="12">
    <w:abstractNumId w:val="36"/>
  </w:num>
  <w:num w:numId="13">
    <w:abstractNumId w:val="24"/>
  </w:num>
  <w:num w:numId="14">
    <w:abstractNumId w:val="37"/>
  </w:num>
  <w:num w:numId="15">
    <w:abstractNumId w:val="42"/>
  </w:num>
  <w:num w:numId="16">
    <w:abstractNumId w:val="14"/>
  </w:num>
  <w:num w:numId="17">
    <w:abstractNumId w:val="13"/>
  </w:num>
  <w:num w:numId="18">
    <w:abstractNumId w:val="32"/>
  </w:num>
  <w:num w:numId="19">
    <w:abstractNumId w:val="38"/>
  </w:num>
  <w:num w:numId="20">
    <w:abstractNumId w:val="35"/>
  </w:num>
  <w:num w:numId="21">
    <w:abstractNumId w:val="25"/>
  </w:num>
  <w:num w:numId="22">
    <w:abstractNumId w:val="39"/>
  </w:num>
  <w:num w:numId="23">
    <w:abstractNumId w:val="26"/>
  </w:num>
  <w:num w:numId="24">
    <w:abstractNumId w:val="27"/>
  </w:num>
  <w:num w:numId="25">
    <w:abstractNumId w:val="37"/>
    <w:lvlOverride w:ilvl="0">
      <w:startOverride w:val="1"/>
    </w:lvlOverride>
  </w:num>
  <w:num w:numId="26">
    <w:abstractNumId w:val="17"/>
  </w:num>
  <w:num w:numId="27">
    <w:abstractNumId w:val="11"/>
  </w:num>
  <w:num w:numId="28">
    <w:abstractNumId w:val="34"/>
  </w:num>
  <w:num w:numId="29">
    <w:abstractNumId w:val="22"/>
  </w:num>
  <w:num w:numId="30">
    <w:abstractNumId w:val="23"/>
  </w:num>
  <w:num w:numId="31">
    <w:abstractNumId w:val="21"/>
  </w:num>
  <w:num w:numId="32">
    <w:abstractNumId w:val="20"/>
  </w:num>
  <w:num w:numId="33">
    <w:abstractNumId w:val="16"/>
  </w:num>
  <w:num w:numId="34">
    <w:abstractNumId w:val="29"/>
  </w:num>
  <w:num w:numId="35">
    <w:abstractNumId w:val="28"/>
  </w:num>
  <w:num w:numId="36">
    <w:abstractNumId w:val="33"/>
  </w:num>
  <w:num w:numId="37">
    <w:abstractNumId w:val="10"/>
  </w:num>
  <w:num w:numId="38">
    <w:abstractNumId w:val="12"/>
  </w:num>
  <w:num w:numId="39">
    <w:abstractNumId w:val="37"/>
  </w:num>
  <w:num w:numId="40">
    <w:abstractNumId w:val="18"/>
  </w:num>
  <w:num w:numId="41">
    <w:abstractNumId w:val="15"/>
  </w:num>
  <w:num w:numId="42">
    <w:abstractNumId w:val="43"/>
  </w:num>
  <w:num w:numId="43">
    <w:abstractNumId w:val="43"/>
  </w:num>
  <w:num w:numId="44">
    <w:abstractNumId w:val="37"/>
  </w:num>
  <w:num w:numId="45">
    <w:abstractNumId w:val="19"/>
  </w:num>
  <w:num w:numId="46">
    <w:abstractNumId w:val="30"/>
  </w:num>
  <w:num w:numId="47">
    <w:abstractNumId w:val="41"/>
  </w:num>
  <w:num w:numId="48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284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 fillcolor="#036" strokecolor="white">
      <v:fill color="#036"/>
      <v:stroke color="white" weight="2.25pt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290"/>
    <w:rsid w:val="000039F1"/>
    <w:rsid w:val="00006F80"/>
    <w:rsid w:val="00010379"/>
    <w:rsid w:val="000141DD"/>
    <w:rsid w:val="000200CB"/>
    <w:rsid w:val="00021573"/>
    <w:rsid w:val="0002371A"/>
    <w:rsid w:val="00025074"/>
    <w:rsid w:val="0003545A"/>
    <w:rsid w:val="00035992"/>
    <w:rsid w:val="000410BC"/>
    <w:rsid w:val="00044BF7"/>
    <w:rsid w:val="00044E53"/>
    <w:rsid w:val="0005032A"/>
    <w:rsid w:val="0005324F"/>
    <w:rsid w:val="000804B8"/>
    <w:rsid w:val="000805AB"/>
    <w:rsid w:val="00080840"/>
    <w:rsid w:val="00082AC0"/>
    <w:rsid w:val="000853AF"/>
    <w:rsid w:val="00094BB3"/>
    <w:rsid w:val="00095CCE"/>
    <w:rsid w:val="000A2BDE"/>
    <w:rsid w:val="000A5735"/>
    <w:rsid w:val="000A741C"/>
    <w:rsid w:val="000B2221"/>
    <w:rsid w:val="000B2D91"/>
    <w:rsid w:val="000B7C9B"/>
    <w:rsid w:val="000C6814"/>
    <w:rsid w:val="000C6FED"/>
    <w:rsid w:val="000D4F75"/>
    <w:rsid w:val="000D5E68"/>
    <w:rsid w:val="000E03C5"/>
    <w:rsid w:val="000E0B0E"/>
    <w:rsid w:val="000E43EC"/>
    <w:rsid w:val="000F1EC4"/>
    <w:rsid w:val="00101F2F"/>
    <w:rsid w:val="00104A23"/>
    <w:rsid w:val="00106AF4"/>
    <w:rsid w:val="00115BCD"/>
    <w:rsid w:val="0011637A"/>
    <w:rsid w:val="00124D2E"/>
    <w:rsid w:val="00125E14"/>
    <w:rsid w:val="00126597"/>
    <w:rsid w:val="00126BA5"/>
    <w:rsid w:val="00135974"/>
    <w:rsid w:val="001376EC"/>
    <w:rsid w:val="001418F6"/>
    <w:rsid w:val="001426DD"/>
    <w:rsid w:val="001427EC"/>
    <w:rsid w:val="00144B38"/>
    <w:rsid w:val="00147000"/>
    <w:rsid w:val="0015043E"/>
    <w:rsid w:val="001806AA"/>
    <w:rsid w:val="00183233"/>
    <w:rsid w:val="00184942"/>
    <w:rsid w:val="00185466"/>
    <w:rsid w:val="0018547E"/>
    <w:rsid w:val="001855EF"/>
    <w:rsid w:val="00186C67"/>
    <w:rsid w:val="001921F9"/>
    <w:rsid w:val="00194BD9"/>
    <w:rsid w:val="00195830"/>
    <w:rsid w:val="00196E8A"/>
    <w:rsid w:val="001979BE"/>
    <w:rsid w:val="001A4B39"/>
    <w:rsid w:val="001A500C"/>
    <w:rsid w:val="001A785C"/>
    <w:rsid w:val="001B10F0"/>
    <w:rsid w:val="001B4FA8"/>
    <w:rsid w:val="001C1236"/>
    <w:rsid w:val="001C4141"/>
    <w:rsid w:val="001C6D7E"/>
    <w:rsid w:val="001C767E"/>
    <w:rsid w:val="001D0A2E"/>
    <w:rsid w:val="001D60B1"/>
    <w:rsid w:val="001D6C5B"/>
    <w:rsid w:val="001F234B"/>
    <w:rsid w:val="001F67AD"/>
    <w:rsid w:val="0020315F"/>
    <w:rsid w:val="00203B5F"/>
    <w:rsid w:val="00211AEF"/>
    <w:rsid w:val="00212AB0"/>
    <w:rsid w:val="002215BB"/>
    <w:rsid w:val="00222C92"/>
    <w:rsid w:val="00223B56"/>
    <w:rsid w:val="00226D7E"/>
    <w:rsid w:val="00227ED7"/>
    <w:rsid w:val="002304A5"/>
    <w:rsid w:val="00230EC4"/>
    <w:rsid w:val="002319DD"/>
    <w:rsid w:val="002333A2"/>
    <w:rsid w:val="00236343"/>
    <w:rsid w:val="00236B31"/>
    <w:rsid w:val="00254D9B"/>
    <w:rsid w:val="002561E5"/>
    <w:rsid w:val="002725B8"/>
    <w:rsid w:val="0027283D"/>
    <w:rsid w:val="00277B6F"/>
    <w:rsid w:val="00277BFE"/>
    <w:rsid w:val="00286439"/>
    <w:rsid w:val="002872E1"/>
    <w:rsid w:val="002A337E"/>
    <w:rsid w:val="002B0897"/>
    <w:rsid w:val="002B3A32"/>
    <w:rsid w:val="002B5571"/>
    <w:rsid w:val="002D2739"/>
    <w:rsid w:val="002D3FE3"/>
    <w:rsid w:val="002D431C"/>
    <w:rsid w:val="002D4D9C"/>
    <w:rsid w:val="002D7C5D"/>
    <w:rsid w:val="002E444B"/>
    <w:rsid w:val="002E55C2"/>
    <w:rsid w:val="002F4A42"/>
    <w:rsid w:val="002F6A3C"/>
    <w:rsid w:val="00303A7B"/>
    <w:rsid w:val="00311BA4"/>
    <w:rsid w:val="00314D8F"/>
    <w:rsid w:val="003172DA"/>
    <w:rsid w:val="00327ABE"/>
    <w:rsid w:val="003311C4"/>
    <w:rsid w:val="003327E8"/>
    <w:rsid w:val="00340610"/>
    <w:rsid w:val="003504BA"/>
    <w:rsid w:val="0035065C"/>
    <w:rsid w:val="00356802"/>
    <w:rsid w:val="003571EB"/>
    <w:rsid w:val="003616CC"/>
    <w:rsid w:val="003660DB"/>
    <w:rsid w:val="00374DF5"/>
    <w:rsid w:val="00377272"/>
    <w:rsid w:val="0038283F"/>
    <w:rsid w:val="00382C4C"/>
    <w:rsid w:val="00384AE4"/>
    <w:rsid w:val="00386C3B"/>
    <w:rsid w:val="00392B3F"/>
    <w:rsid w:val="00397E98"/>
    <w:rsid w:val="003A3C0A"/>
    <w:rsid w:val="003A3ED5"/>
    <w:rsid w:val="003A4176"/>
    <w:rsid w:val="003A572B"/>
    <w:rsid w:val="003A6C43"/>
    <w:rsid w:val="003B101C"/>
    <w:rsid w:val="003B22ED"/>
    <w:rsid w:val="003B37DB"/>
    <w:rsid w:val="003B3E1F"/>
    <w:rsid w:val="003B5D61"/>
    <w:rsid w:val="003C35D5"/>
    <w:rsid w:val="003D14BB"/>
    <w:rsid w:val="003D4021"/>
    <w:rsid w:val="003E100C"/>
    <w:rsid w:val="003E11CA"/>
    <w:rsid w:val="003E21E0"/>
    <w:rsid w:val="003E2D58"/>
    <w:rsid w:val="003E6172"/>
    <w:rsid w:val="003F1EBF"/>
    <w:rsid w:val="003F3451"/>
    <w:rsid w:val="003F516A"/>
    <w:rsid w:val="0040168A"/>
    <w:rsid w:val="00404290"/>
    <w:rsid w:val="00404F2F"/>
    <w:rsid w:val="00412A06"/>
    <w:rsid w:val="004174B7"/>
    <w:rsid w:val="00417C69"/>
    <w:rsid w:val="00420E61"/>
    <w:rsid w:val="0042277D"/>
    <w:rsid w:val="00422AB8"/>
    <w:rsid w:val="00423AD2"/>
    <w:rsid w:val="00425B10"/>
    <w:rsid w:val="00426800"/>
    <w:rsid w:val="004268A1"/>
    <w:rsid w:val="004309AF"/>
    <w:rsid w:val="00434CC8"/>
    <w:rsid w:val="00440480"/>
    <w:rsid w:val="00441413"/>
    <w:rsid w:val="00442A67"/>
    <w:rsid w:val="00445C32"/>
    <w:rsid w:val="004474E2"/>
    <w:rsid w:val="004479BE"/>
    <w:rsid w:val="00454D50"/>
    <w:rsid w:val="00461999"/>
    <w:rsid w:val="00462050"/>
    <w:rsid w:val="00463796"/>
    <w:rsid w:val="00467B4B"/>
    <w:rsid w:val="00473754"/>
    <w:rsid w:val="00474E9F"/>
    <w:rsid w:val="00476CB5"/>
    <w:rsid w:val="00482316"/>
    <w:rsid w:val="00483C5F"/>
    <w:rsid w:val="00491E54"/>
    <w:rsid w:val="0049256E"/>
    <w:rsid w:val="00492CAD"/>
    <w:rsid w:val="00492E9F"/>
    <w:rsid w:val="004966D4"/>
    <w:rsid w:val="004A4C64"/>
    <w:rsid w:val="004B7BDC"/>
    <w:rsid w:val="004C2965"/>
    <w:rsid w:val="004C5DB7"/>
    <w:rsid w:val="004C5FA4"/>
    <w:rsid w:val="004C672A"/>
    <w:rsid w:val="004C7144"/>
    <w:rsid w:val="004D02C6"/>
    <w:rsid w:val="004D1E58"/>
    <w:rsid w:val="004D274F"/>
    <w:rsid w:val="004D31DC"/>
    <w:rsid w:val="004D509E"/>
    <w:rsid w:val="004E5C13"/>
    <w:rsid w:val="004F0040"/>
    <w:rsid w:val="004F66E6"/>
    <w:rsid w:val="004F6B74"/>
    <w:rsid w:val="00500FCC"/>
    <w:rsid w:val="00505E86"/>
    <w:rsid w:val="005126FA"/>
    <w:rsid w:val="00521313"/>
    <w:rsid w:val="00522A28"/>
    <w:rsid w:val="005261ED"/>
    <w:rsid w:val="0052698D"/>
    <w:rsid w:val="00530032"/>
    <w:rsid w:val="00531477"/>
    <w:rsid w:val="0053249B"/>
    <w:rsid w:val="005349BD"/>
    <w:rsid w:val="00536032"/>
    <w:rsid w:val="00541517"/>
    <w:rsid w:val="00555AAC"/>
    <w:rsid w:val="00557A23"/>
    <w:rsid w:val="00560848"/>
    <w:rsid w:val="00564435"/>
    <w:rsid w:val="00564987"/>
    <w:rsid w:val="0058240E"/>
    <w:rsid w:val="00584E09"/>
    <w:rsid w:val="00594FC5"/>
    <w:rsid w:val="005A5CEC"/>
    <w:rsid w:val="005B2D61"/>
    <w:rsid w:val="005B3747"/>
    <w:rsid w:val="005B5D96"/>
    <w:rsid w:val="005C43B9"/>
    <w:rsid w:val="005C452F"/>
    <w:rsid w:val="005C46F3"/>
    <w:rsid w:val="005C4F14"/>
    <w:rsid w:val="005C55E1"/>
    <w:rsid w:val="005C61B4"/>
    <w:rsid w:val="005C6ED2"/>
    <w:rsid w:val="005C7314"/>
    <w:rsid w:val="005D0ED4"/>
    <w:rsid w:val="005D31A3"/>
    <w:rsid w:val="005D4787"/>
    <w:rsid w:val="005E5EBB"/>
    <w:rsid w:val="005E7287"/>
    <w:rsid w:val="005F0BC6"/>
    <w:rsid w:val="005F1A03"/>
    <w:rsid w:val="005F7444"/>
    <w:rsid w:val="005F7EB6"/>
    <w:rsid w:val="006018E6"/>
    <w:rsid w:val="00602C15"/>
    <w:rsid w:val="00603258"/>
    <w:rsid w:val="00606EEF"/>
    <w:rsid w:val="0061152D"/>
    <w:rsid w:val="00612181"/>
    <w:rsid w:val="00614A27"/>
    <w:rsid w:val="00627ECA"/>
    <w:rsid w:val="00634A07"/>
    <w:rsid w:val="0064174B"/>
    <w:rsid w:val="00655226"/>
    <w:rsid w:val="0065630F"/>
    <w:rsid w:val="00656C02"/>
    <w:rsid w:val="00661AAC"/>
    <w:rsid w:val="006705B7"/>
    <w:rsid w:val="00677721"/>
    <w:rsid w:val="00680DDE"/>
    <w:rsid w:val="00681026"/>
    <w:rsid w:val="006866CD"/>
    <w:rsid w:val="0069638F"/>
    <w:rsid w:val="006B2134"/>
    <w:rsid w:val="006C0C95"/>
    <w:rsid w:val="006C489A"/>
    <w:rsid w:val="006C6287"/>
    <w:rsid w:val="006C7B11"/>
    <w:rsid w:val="006D0984"/>
    <w:rsid w:val="006D4626"/>
    <w:rsid w:val="006E0B3A"/>
    <w:rsid w:val="006E2004"/>
    <w:rsid w:val="006F1CB4"/>
    <w:rsid w:val="006F5EC3"/>
    <w:rsid w:val="007024FE"/>
    <w:rsid w:val="00714711"/>
    <w:rsid w:val="00722276"/>
    <w:rsid w:val="00727378"/>
    <w:rsid w:val="007275D3"/>
    <w:rsid w:val="00734509"/>
    <w:rsid w:val="00735904"/>
    <w:rsid w:val="00737DC2"/>
    <w:rsid w:val="00744124"/>
    <w:rsid w:val="00745C7A"/>
    <w:rsid w:val="0075048D"/>
    <w:rsid w:val="00751731"/>
    <w:rsid w:val="007525CF"/>
    <w:rsid w:val="00754A2E"/>
    <w:rsid w:val="00760833"/>
    <w:rsid w:val="00760FC5"/>
    <w:rsid w:val="0076658B"/>
    <w:rsid w:val="00771604"/>
    <w:rsid w:val="00772292"/>
    <w:rsid w:val="007819EA"/>
    <w:rsid w:val="00782D17"/>
    <w:rsid w:val="00785B01"/>
    <w:rsid w:val="00786FB2"/>
    <w:rsid w:val="00787D65"/>
    <w:rsid w:val="00787D79"/>
    <w:rsid w:val="00790818"/>
    <w:rsid w:val="00791B79"/>
    <w:rsid w:val="00792FC6"/>
    <w:rsid w:val="00795C95"/>
    <w:rsid w:val="007A09CA"/>
    <w:rsid w:val="007A18A8"/>
    <w:rsid w:val="007B5507"/>
    <w:rsid w:val="007B684B"/>
    <w:rsid w:val="007C1E08"/>
    <w:rsid w:val="007C4C87"/>
    <w:rsid w:val="007C704F"/>
    <w:rsid w:val="007D484D"/>
    <w:rsid w:val="007D5797"/>
    <w:rsid w:val="007E0875"/>
    <w:rsid w:val="007E1D7E"/>
    <w:rsid w:val="007E2FCD"/>
    <w:rsid w:val="007E4CA5"/>
    <w:rsid w:val="007E4F0A"/>
    <w:rsid w:val="007F2C5E"/>
    <w:rsid w:val="00800F62"/>
    <w:rsid w:val="008036E8"/>
    <w:rsid w:val="00823844"/>
    <w:rsid w:val="008272E7"/>
    <w:rsid w:val="0083126F"/>
    <w:rsid w:val="00834776"/>
    <w:rsid w:val="00840DC9"/>
    <w:rsid w:val="00845E55"/>
    <w:rsid w:val="00852042"/>
    <w:rsid w:val="008535F1"/>
    <w:rsid w:val="00864C67"/>
    <w:rsid w:val="00866111"/>
    <w:rsid w:val="008700D9"/>
    <w:rsid w:val="008736AB"/>
    <w:rsid w:val="008773C8"/>
    <w:rsid w:val="008777B0"/>
    <w:rsid w:val="008836BC"/>
    <w:rsid w:val="00884905"/>
    <w:rsid w:val="00887C6C"/>
    <w:rsid w:val="00894C5B"/>
    <w:rsid w:val="008A6BF6"/>
    <w:rsid w:val="008B411D"/>
    <w:rsid w:val="008B6425"/>
    <w:rsid w:val="008B693D"/>
    <w:rsid w:val="008B6F89"/>
    <w:rsid w:val="008B7F58"/>
    <w:rsid w:val="008C219C"/>
    <w:rsid w:val="008C5F24"/>
    <w:rsid w:val="008C679D"/>
    <w:rsid w:val="008D1A96"/>
    <w:rsid w:val="008D274D"/>
    <w:rsid w:val="008D37BF"/>
    <w:rsid w:val="008E4AB5"/>
    <w:rsid w:val="008E5A95"/>
    <w:rsid w:val="008F6102"/>
    <w:rsid w:val="00900682"/>
    <w:rsid w:val="00900BC1"/>
    <w:rsid w:val="00904054"/>
    <w:rsid w:val="00905618"/>
    <w:rsid w:val="00905840"/>
    <w:rsid w:val="00906BFA"/>
    <w:rsid w:val="00910DEC"/>
    <w:rsid w:val="00916164"/>
    <w:rsid w:val="00916B93"/>
    <w:rsid w:val="009170CD"/>
    <w:rsid w:val="009216A1"/>
    <w:rsid w:val="009258FB"/>
    <w:rsid w:val="009272D0"/>
    <w:rsid w:val="00944D00"/>
    <w:rsid w:val="0095008F"/>
    <w:rsid w:val="00950708"/>
    <w:rsid w:val="009529B5"/>
    <w:rsid w:val="00954B25"/>
    <w:rsid w:val="00954D5E"/>
    <w:rsid w:val="009623E2"/>
    <w:rsid w:val="00962E97"/>
    <w:rsid w:val="0096785B"/>
    <w:rsid w:val="0097063F"/>
    <w:rsid w:val="0097495F"/>
    <w:rsid w:val="00975885"/>
    <w:rsid w:val="009767FD"/>
    <w:rsid w:val="0097772D"/>
    <w:rsid w:val="009806BA"/>
    <w:rsid w:val="00984C1D"/>
    <w:rsid w:val="00985732"/>
    <w:rsid w:val="00985E8D"/>
    <w:rsid w:val="00991FC4"/>
    <w:rsid w:val="00993861"/>
    <w:rsid w:val="009B3946"/>
    <w:rsid w:val="009C3189"/>
    <w:rsid w:val="009C35D6"/>
    <w:rsid w:val="009C47F9"/>
    <w:rsid w:val="009C6E27"/>
    <w:rsid w:val="009D0E93"/>
    <w:rsid w:val="009D0F50"/>
    <w:rsid w:val="009D61FF"/>
    <w:rsid w:val="009D65F7"/>
    <w:rsid w:val="009E0868"/>
    <w:rsid w:val="009E4725"/>
    <w:rsid w:val="009E54EF"/>
    <w:rsid w:val="009F04CF"/>
    <w:rsid w:val="009F11D9"/>
    <w:rsid w:val="009F35D2"/>
    <w:rsid w:val="00A10068"/>
    <w:rsid w:val="00A12CD8"/>
    <w:rsid w:val="00A16B4A"/>
    <w:rsid w:val="00A17579"/>
    <w:rsid w:val="00A264FF"/>
    <w:rsid w:val="00A2695E"/>
    <w:rsid w:val="00A30D69"/>
    <w:rsid w:val="00A31523"/>
    <w:rsid w:val="00A356F0"/>
    <w:rsid w:val="00A423CE"/>
    <w:rsid w:val="00A56132"/>
    <w:rsid w:val="00A6071F"/>
    <w:rsid w:val="00A619CE"/>
    <w:rsid w:val="00A656A7"/>
    <w:rsid w:val="00A66965"/>
    <w:rsid w:val="00A725AF"/>
    <w:rsid w:val="00A74E62"/>
    <w:rsid w:val="00A90603"/>
    <w:rsid w:val="00A94A97"/>
    <w:rsid w:val="00AA159F"/>
    <w:rsid w:val="00AA50B3"/>
    <w:rsid w:val="00AA62CF"/>
    <w:rsid w:val="00AA6575"/>
    <w:rsid w:val="00AA6C16"/>
    <w:rsid w:val="00AA7185"/>
    <w:rsid w:val="00AB02F2"/>
    <w:rsid w:val="00AB337D"/>
    <w:rsid w:val="00AB43E9"/>
    <w:rsid w:val="00AB7A2D"/>
    <w:rsid w:val="00AC27AC"/>
    <w:rsid w:val="00AC2DC4"/>
    <w:rsid w:val="00AC2FF7"/>
    <w:rsid w:val="00AC481B"/>
    <w:rsid w:val="00AD23E8"/>
    <w:rsid w:val="00AD3769"/>
    <w:rsid w:val="00AD3A02"/>
    <w:rsid w:val="00AE00BA"/>
    <w:rsid w:val="00AE3DFF"/>
    <w:rsid w:val="00AE4860"/>
    <w:rsid w:val="00AF0C6E"/>
    <w:rsid w:val="00B01518"/>
    <w:rsid w:val="00B03CC0"/>
    <w:rsid w:val="00B0520A"/>
    <w:rsid w:val="00B0684B"/>
    <w:rsid w:val="00B1207B"/>
    <w:rsid w:val="00B14ADA"/>
    <w:rsid w:val="00B2092A"/>
    <w:rsid w:val="00B213A4"/>
    <w:rsid w:val="00B30666"/>
    <w:rsid w:val="00B31467"/>
    <w:rsid w:val="00B37121"/>
    <w:rsid w:val="00B41459"/>
    <w:rsid w:val="00B51134"/>
    <w:rsid w:val="00B512D6"/>
    <w:rsid w:val="00B54239"/>
    <w:rsid w:val="00B57589"/>
    <w:rsid w:val="00B714D2"/>
    <w:rsid w:val="00B80DB0"/>
    <w:rsid w:val="00B828B4"/>
    <w:rsid w:val="00B86B8B"/>
    <w:rsid w:val="00B9385C"/>
    <w:rsid w:val="00B954DD"/>
    <w:rsid w:val="00BA301A"/>
    <w:rsid w:val="00BA7C2E"/>
    <w:rsid w:val="00BB7538"/>
    <w:rsid w:val="00BC114D"/>
    <w:rsid w:val="00BC4E87"/>
    <w:rsid w:val="00BC569C"/>
    <w:rsid w:val="00BE4077"/>
    <w:rsid w:val="00BE47FA"/>
    <w:rsid w:val="00BE66BE"/>
    <w:rsid w:val="00C00A7D"/>
    <w:rsid w:val="00C016BD"/>
    <w:rsid w:val="00C023FB"/>
    <w:rsid w:val="00C11298"/>
    <w:rsid w:val="00C16A03"/>
    <w:rsid w:val="00C20DBA"/>
    <w:rsid w:val="00C227AB"/>
    <w:rsid w:val="00C247C5"/>
    <w:rsid w:val="00C261DD"/>
    <w:rsid w:val="00C27582"/>
    <w:rsid w:val="00C31290"/>
    <w:rsid w:val="00C343B0"/>
    <w:rsid w:val="00C4034A"/>
    <w:rsid w:val="00C5029E"/>
    <w:rsid w:val="00C50601"/>
    <w:rsid w:val="00C53039"/>
    <w:rsid w:val="00C53212"/>
    <w:rsid w:val="00C5436A"/>
    <w:rsid w:val="00C632CE"/>
    <w:rsid w:val="00C725CC"/>
    <w:rsid w:val="00C73E4F"/>
    <w:rsid w:val="00C844C4"/>
    <w:rsid w:val="00C85D17"/>
    <w:rsid w:val="00C85EAF"/>
    <w:rsid w:val="00C94EF2"/>
    <w:rsid w:val="00C95226"/>
    <w:rsid w:val="00CA67FA"/>
    <w:rsid w:val="00CB301B"/>
    <w:rsid w:val="00CB413B"/>
    <w:rsid w:val="00CC1BB7"/>
    <w:rsid w:val="00CC1F20"/>
    <w:rsid w:val="00CD0D1B"/>
    <w:rsid w:val="00CD46CB"/>
    <w:rsid w:val="00CD7A13"/>
    <w:rsid w:val="00CD7D30"/>
    <w:rsid w:val="00CE0ABC"/>
    <w:rsid w:val="00CE3953"/>
    <w:rsid w:val="00CE7F2B"/>
    <w:rsid w:val="00CF5E79"/>
    <w:rsid w:val="00CF6143"/>
    <w:rsid w:val="00D00AB7"/>
    <w:rsid w:val="00D00C70"/>
    <w:rsid w:val="00D033D0"/>
    <w:rsid w:val="00D04A6E"/>
    <w:rsid w:val="00D04A8F"/>
    <w:rsid w:val="00D0640F"/>
    <w:rsid w:val="00D0772A"/>
    <w:rsid w:val="00D11228"/>
    <w:rsid w:val="00D15928"/>
    <w:rsid w:val="00D16040"/>
    <w:rsid w:val="00D163F8"/>
    <w:rsid w:val="00D21B36"/>
    <w:rsid w:val="00D255B9"/>
    <w:rsid w:val="00D2562A"/>
    <w:rsid w:val="00D317FF"/>
    <w:rsid w:val="00D35D44"/>
    <w:rsid w:val="00D412A9"/>
    <w:rsid w:val="00D41900"/>
    <w:rsid w:val="00D44518"/>
    <w:rsid w:val="00D505F5"/>
    <w:rsid w:val="00D50FA1"/>
    <w:rsid w:val="00D53EB9"/>
    <w:rsid w:val="00D66D96"/>
    <w:rsid w:val="00D73AD4"/>
    <w:rsid w:val="00D77C26"/>
    <w:rsid w:val="00D9094A"/>
    <w:rsid w:val="00D94D72"/>
    <w:rsid w:val="00DA3046"/>
    <w:rsid w:val="00DA6FBA"/>
    <w:rsid w:val="00DB3536"/>
    <w:rsid w:val="00DB3A4E"/>
    <w:rsid w:val="00DB50DC"/>
    <w:rsid w:val="00DB676C"/>
    <w:rsid w:val="00DD4D80"/>
    <w:rsid w:val="00DD55C7"/>
    <w:rsid w:val="00DD58ED"/>
    <w:rsid w:val="00DD65BD"/>
    <w:rsid w:val="00E00172"/>
    <w:rsid w:val="00E0204C"/>
    <w:rsid w:val="00E033E5"/>
    <w:rsid w:val="00E11356"/>
    <w:rsid w:val="00E139D3"/>
    <w:rsid w:val="00E1448A"/>
    <w:rsid w:val="00E156BE"/>
    <w:rsid w:val="00E22DAB"/>
    <w:rsid w:val="00E25785"/>
    <w:rsid w:val="00E25DD4"/>
    <w:rsid w:val="00E2728E"/>
    <w:rsid w:val="00E37A9A"/>
    <w:rsid w:val="00E40C16"/>
    <w:rsid w:val="00E50852"/>
    <w:rsid w:val="00E519D9"/>
    <w:rsid w:val="00E526B7"/>
    <w:rsid w:val="00E54CBC"/>
    <w:rsid w:val="00E54E02"/>
    <w:rsid w:val="00E556CA"/>
    <w:rsid w:val="00E61841"/>
    <w:rsid w:val="00E67911"/>
    <w:rsid w:val="00E7456F"/>
    <w:rsid w:val="00E75DDB"/>
    <w:rsid w:val="00E76FC6"/>
    <w:rsid w:val="00E825BB"/>
    <w:rsid w:val="00E83208"/>
    <w:rsid w:val="00E9119E"/>
    <w:rsid w:val="00E92351"/>
    <w:rsid w:val="00E94A1B"/>
    <w:rsid w:val="00E94CD8"/>
    <w:rsid w:val="00E9501D"/>
    <w:rsid w:val="00E970ED"/>
    <w:rsid w:val="00E97B3C"/>
    <w:rsid w:val="00EA0529"/>
    <w:rsid w:val="00EA6F8A"/>
    <w:rsid w:val="00EB1B56"/>
    <w:rsid w:val="00EB6203"/>
    <w:rsid w:val="00EB6F3D"/>
    <w:rsid w:val="00EC0549"/>
    <w:rsid w:val="00EC4B96"/>
    <w:rsid w:val="00EC6DCC"/>
    <w:rsid w:val="00ED10B8"/>
    <w:rsid w:val="00ED2BD8"/>
    <w:rsid w:val="00ED3121"/>
    <w:rsid w:val="00ED39BF"/>
    <w:rsid w:val="00ED5097"/>
    <w:rsid w:val="00ED6139"/>
    <w:rsid w:val="00ED62F8"/>
    <w:rsid w:val="00EE0A94"/>
    <w:rsid w:val="00EE51B5"/>
    <w:rsid w:val="00EE7EE1"/>
    <w:rsid w:val="00EF624B"/>
    <w:rsid w:val="00EF72E5"/>
    <w:rsid w:val="00F0291D"/>
    <w:rsid w:val="00F06738"/>
    <w:rsid w:val="00F06E06"/>
    <w:rsid w:val="00F106AC"/>
    <w:rsid w:val="00F22C40"/>
    <w:rsid w:val="00F23FCA"/>
    <w:rsid w:val="00F312B1"/>
    <w:rsid w:val="00F37004"/>
    <w:rsid w:val="00F370E0"/>
    <w:rsid w:val="00F410DB"/>
    <w:rsid w:val="00F45725"/>
    <w:rsid w:val="00F52C7F"/>
    <w:rsid w:val="00F544D0"/>
    <w:rsid w:val="00F555D8"/>
    <w:rsid w:val="00F56DF8"/>
    <w:rsid w:val="00F6612B"/>
    <w:rsid w:val="00F707B0"/>
    <w:rsid w:val="00F753D2"/>
    <w:rsid w:val="00F7549A"/>
    <w:rsid w:val="00F75BA9"/>
    <w:rsid w:val="00F77FF1"/>
    <w:rsid w:val="00F836FD"/>
    <w:rsid w:val="00F87B6F"/>
    <w:rsid w:val="00F97384"/>
    <w:rsid w:val="00FB09F2"/>
    <w:rsid w:val="00FB3647"/>
    <w:rsid w:val="00FB372E"/>
    <w:rsid w:val="00FB7C9F"/>
    <w:rsid w:val="00FC4618"/>
    <w:rsid w:val="00FD34E6"/>
    <w:rsid w:val="00FD763E"/>
    <w:rsid w:val="00FF1712"/>
    <w:rsid w:val="00FF4D60"/>
    <w:rsid w:val="00FF6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036" strokecolor="white">
      <v:fill color="#036"/>
      <v:stroke color="white" weight="2.25pt"/>
      <v:textbox inset="0,0,0,0"/>
    </o:shapedefaults>
    <o:shapelayout v:ext="edit">
      <o:idmap v:ext="edit" data="1"/>
    </o:shapelayout>
  </w:shapeDefaults>
  <w:decimalSymbol w:val=","/>
  <w:listSeparator w:val=";"/>
  <w14:docId w14:val="14778773"/>
  <w15:chartTrackingRefBased/>
  <w15:docId w15:val="{CE29C604-136A-4238-96B6-65A18D969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0B2221"/>
    <w:pPr>
      <w:tabs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jc w:val="both"/>
    </w:pPr>
    <w:rPr>
      <w:rFonts w:ascii="Arial" w:hAnsi="Arial"/>
      <w:sz w:val="18"/>
      <w:lang w:eastAsia="sk-SK"/>
    </w:rPr>
  </w:style>
  <w:style w:type="paragraph" w:styleId="Nadpis1">
    <w:name w:val="heading 1"/>
    <w:basedOn w:val="Normln"/>
    <w:next w:val="Normln"/>
    <w:link w:val="Nadpis1Char"/>
    <w:qFormat/>
    <w:rsid w:val="000B2221"/>
    <w:pPr>
      <w:keepNext/>
      <w:keepLines/>
      <w:numPr>
        <w:numId w:val="14"/>
      </w:numPr>
      <w:tabs>
        <w:tab w:val="left" w:pos="284"/>
        <w:tab w:val="left" w:pos="567"/>
      </w:tabs>
      <w:spacing w:before="240" w:after="60"/>
      <w:outlineLvl w:val="0"/>
    </w:pPr>
    <w:rPr>
      <w:b/>
      <w:caps/>
      <w:sz w:val="24"/>
    </w:rPr>
  </w:style>
  <w:style w:type="paragraph" w:styleId="Nadpis2">
    <w:name w:val="heading 2"/>
    <w:next w:val="Normln"/>
    <w:qFormat/>
    <w:rsid w:val="007C4C87"/>
    <w:pPr>
      <w:keepNext/>
      <w:spacing w:before="60"/>
      <w:outlineLvl w:val="1"/>
    </w:pPr>
    <w:rPr>
      <w:rFonts w:ascii="Arial" w:hAnsi="Arial"/>
      <w:b/>
      <w:lang w:eastAsia="sk-SK"/>
    </w:rPr>
  </w:style>
  <w:style w:type="paragraph" w:styleId="Nadpis3">
    <w:name w:val="heading 3"/>
    <w:basedOn w:val="Normln"/>
    <w:next w:val="Normln"/>
    <w:qFormat/>
    <w:rsid w:val="00E825BB"/>
    <w:pPr>
      <w:keepNext/>
      <w:spacing w:before="60"/>
      <w:outlineLvl w:val="2"/>
    </w:pPr>
    <w:rPr>
      <w:b/>
      <w:snapToGrid w:val="0"/>
      <w:u w:val="single"/>
    </w:rPr>
  </w:style>
  <w:style w:type="paragraph" w:styleId="Nadpis4">
    <w:name w:val="heading 4"/>
    <w:basedOn w:val="Nadpis3"/>
    <w:next w:val="Normln"/>
    <w:qFormat/>
    <w:rsid w:val="0061152D"/>
    <w:pPr>
      <w:spacing w:before="0"/>
      <w:ind w:firstLine="284"/>
      <w:outlineLvl w:val="3"/>
    </w:pPr>
    <w:rPr>
      <w:b w:val="0"/>
      <w:bCs/>
      <w:szCs w:val="28"/>
    </w:rPr>
  </w:style>
  <w:style w:type="paragraph" w:styleId="Nadpis5">
    <w:name w:val="heading 5"/>
    <w:basedOn w:val="Normln"/>
    <w:next w:val="Normln"/>
    <w:qFormat/>
    <w:rsid w:val="00627EC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627ECA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dpis7">
    <w:name w:val="heading 7"/>
    <w:basedOn w:val="Normln"/>
    <w:next w:val="Normln"/>
    <w:qFormat/>
    <w:rsid w:val="00E7456F"/>
    <w:pPr>
      <w:widowControl w:val="0"/>
      <w:overflowPunct w:val="0"/>
      <w:autoSpaceDE w:val="0"/>
      <w:autoSpaceDN w:val="0"/>
      <w:adjustRightInd w:val="0"/>
      <w:spacing w:before="240" w:after="60"/>
      <w:ind w:left="1134"/>
      <w:textAlignment w:val="baseline"/>
      <w:outlineLvl w:val="6"/>
    </w:pPr>
    <w:rPr>
      <w:sz w:val="20"/>
    </w:rPr>
  </w:style>
  <w:style w:type="paragraph" w:styleId="Nadpis8">
    <w:name w:val="heading 8"/>
    <w:basedOn w:val="Normln"/>
    <w:next w:val="Normln"/>
    <w:qFormat/>
    <w:rsid w:val="00E7456F"/>
    <w:pPr>
      <w:widowControl w:val="0"/>
      <w:overflowPunct w:val="0"/>
      <w:autoSpaceDE w:val="0"/>
      <w:autoSpaceDN w:val="0"/>
      <w:adjustRightInd w:val="0"/>
      <w:spacing w:before="240" w:after="60"/>
      <w:ind w:left="1134"/>
      <w:textAlignment w:val="baseline"/>
      <w:outlineLvl w:val="7"/>
    </w:pPr>
    <w:rPr>
      <w:i/>
      <w:sz w:val="20"/>
    </w:rPr>
  </w:style>
  <w:style w:type="paragraph" w:styleId="Nadpis9">
    <w:name w:val="heading 9"/>
    <w:basedOn w:val="Normln"/>
    <w:next w:val="Normln"/>
    <w:qFormat/>
    <w:rsid w:val="00E7456F"/>
    <w:pPr>
      <w:widowControl w:val="0"/>
      <w:overflowPunct w:val="0"/>
      <w:autoSpaceDE w:val="0"/>
      <w:autoSpaceDN w:val="0"/>
      <w:adjustRightInd w:val="0"/>
      <w:spacing w:before="240" w:after="60"/>
      <w:ind w:left="1134"/>
      <w:textAlignment w:val="baseline"/>
      <w:outlineLvl w:val="8"/>
    </w:pPr>
    <w:rPr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rsid w:val="007C1E08"/>
    <w:rPr>
      <w:rFonts w:ascii="Arial" w:hAnsi="Arial"/>
    </w:rPr>
  </w:style>
  <w:style w:type="paragraph" w:customStyle="1" w:styleId="nadpis">
    <w:name w:val="nadpis"/>
    <w:basedOn w:val="Nadpis1"/>
    <w:qFormat/>
    <w:rsid w:val="00677721"/>
    <w:pPr>
      <w:numPr>
        <w:numId w:val="0"/>
      </w:numPr>
      <w:tabs>
        <w:tab w:val="clear" w:pos="3402"/>
      </w:tabs>
      <w:spacing w:after="120"/>
      <w:jc w:val="center"/>
    </w:pPr>
    <w:rPr>
      <w:caps w:val="0"/>
      <w:smallCaps/>
      <w:sz w:val="36"/>
      <w:u w:val="single"/>
    </w:rPr>
  </w:style>
  <w:style w:type="paragraph" w:customStyle="1" w:styleId="Zhlavnaprvnstran">
    <w:name w:val="Záhlaví na první straně"/>
    <w:basedOn w:val="Zhlav"/>
    <w:rsid w:val="00B512D6"/>
    <w:pPr>
      <w:pBdr>
        <w:bottom w:val="none" w:sz="0" w:space="0" w:color="auto"/>
      </w:pBdr>
      <w:spacing w:after="60"/>
    </w:pPr>
    <w:rPr>
      <w:b/>
      <w:noProof/>
      <w:sz w:val="56"/>
    </w:rPr>
  </w:style>
  <w:style w:type="paragraph" w:styleId="Zhlav">
    <w:name w:val="header"/>
    <w:basedOn w:val="Normln"/>
    <w:link w:val="ZhlavChar"/>
    <w:uiPriority w:val="99"/>
    <w:unhideWhenUsed/>
    <w:rsid w:val="00C261DD"/>
    <w:pPr>
      <w:pBdr>
        <w:bottom w:val="single" w:sz="6" w:space="4" w:color="DC301B"/>
      </w:pBdr>
      <w:tabs>
        <w:tab w:val="right" w:pos="10206"/>
      </w:tabs>
    </w:pPr>
    <w:rPr>
      <w:rFonts w:eastAsia="Calibri"/>
      <w:color w:val="DC301B"/>
      <w:sz w:val="24"/>
      <w:szCs w:val="22"/>
      <w:lang w:eastAsia="en-US"/>
    </w:rPr>
  </w:style>
  <w:style w:type="character" w:customStyle="1" w:styleId="ZhlavChar">
    <w:name w:val="Záhlaví Char"/>
    <w:link w:val="Zhlav"/>
    <w:uiPriority w:val="99"/>
    <w:rsid w:val="00C261DD"/>
    <w:rPr>
      <w:rFonts w:ascii="Arial" w:eastAsia="Calibri" w:hAnsi="Arial"/>
      <w:color w:val="DC301B"/>
      <w:sz w:val="24"/>
      <w:szCs w:val="22"/>
      <w:lang w:eastAsia="en-US"/>
    </w:rPr>
  </w:style>
  <w:style w:type="paragraph" w:customStyle="1" w:styleId="Sted">
    <w:name w:val="Střed"/>
    <w:basedOn w:val="Normln"/>
    <w:next w:val="Normln"/>
    <w:rsid w:val="007C4C87"/>
    <w:pPr>
      <w:jc w:val="center"/>
    </w:pPr>
  </w:style>
  <w:style w:type="paragraph" w:styleId="Textpoznpodarou">
    <w:name w:val="footnote text"/>
    <w:basedOn w:val="Normln"/>
    <w:semiHidden/>
    <w:rPr>
      <w:sz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85732"/>
    <w:pPr>
      <w:pBdr>
        <w:top w:val="single" w:sz="6" w:space="2" w:color="DC301B"/>
      </w:pBdr>
      <w:tabs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right" w:pos="10206"/>
      </w:tabs>
    </w:pPr>
    <w:rPr>
      <w:rFonts w:eastAsia="Calibri"/>
      <w:color w:val="DC301B"/>
      <w:sz w:val="16"/>
      <w:szCs w:val="22"/>
      <w:lang w:eastAsia="en-US"/>
    </w:rPr>
  </w:style>
  <w:style w:type="character" w:customStyle="1" w:styleId="ZpatChar">
    <w:name w:val="Zápatí Char"/>
    <w:link w:val="Zpat"/>
    <w:uiPriority w:val="99"/>
    <w:rsid w:val="00985732"/>
    <w:rPr>
      <w:rFonts w:ascii="Arial" w:eastAsia="Calibri" w:hAnsi="Arial"/>
      <w:color w:val="DC301B"/>
      <w:sz w:val="16"/>
      <w:szCs w:val="22"/>
      <w:lang w:eastAsia="en-US"/>
    </w:rPr>
  </w:style>
  <w:style w:type="character" w:styleId="Znakapoznpodarou">
    <w:name w:val="footnote reference"/>
    <w:semiHidden/>
    <w:rPr>
      <w:vertAlign w:val="superscript"/>
    </w:rPr>
  </w:style>
  <w:style w:type="paragraph" w:styleId="Obsah1">
    <w:name w:val="toc 1"/>
    <w:basedOn w:val="Normln"/>
    <w:next w:val="Normln"/>
    <w:autoRedefine/>
    <w:semiHidden/>
    <w:rsid w:val="00661AAC"/>
    <w:pPr>
      <w:tabs>
        <w:tab w:val="left" w:pos="851"/>
        <w:tab w:val="right" w:leader="dot" w:pos="9629"/>
      </w:tabs>
    </w:pPr>
    <w:rPr>
      <w:sz w:val="24"/>
    </w:rPr>
  </w:style>
  <w:style w:type="character" w:customStyle="1" w:styleId="mal-nadpis-linka">
    <w:name w:val="malé-nadpis-linka"/>
    <w:qFormat/>
    <w:rsid w:val="00E00172"/>
    <w:rPr>
      <w:b/>
      <w:sz w:val="28"/>
      <w:szCs w:val="28"/>
    </w:rPr>
  </w:style>
  <w:style w:type="table" w:styleId="Mkatabulky">
    <w:name w:val="Table Grid"/>
    <w:basedOn w:val="Normlntabulka"/>
    <w:rsid w:val="003A3C0A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customStyle="1" w:styleId="tabulkazahlavnadpis">
    <w:name w:val="tabulka_zahlaví_nadpis"/>
    <w:rsid w:val="004C7144"/>
    <w:rPr>
      <w:rFonts w:ascii="Arial" w:hAnsi="Arial"/>
      <w:b/>
      <w:lang w:eastAsia="sk-SK"/>
    </w:rPr>
  </w:style>
  <w:style w:type="paragraph" w:customStyle="1" w:styleId="tabulkazahlav">
    <w:name w:val="tabulka_zahlaví"/>
    <w:rsid w:val="009D61FF"/>
    <w:rPr>
      <w:rFonts w:ascii="Arial" w:hAnsi="Arial"/>
      <w:lang w:eastAsia="sk-SK"/>
    </w:rPr>
  </w:style>
  <w:style w:type="paragraph" w:customStyle="1" w:styleId="tabulkanadpis">
    <w:name w:val="tabulka_nadpis"/>
    <w:basedOn w:val="tabulkazahlavnadpis"/>
    <w:rsid w:val="00147000"/>
    <w:pPr>
      <w:jc w:val="center"/>
    </w:pPr>
    <w:rPr>
      <w:sz w:val="18"/>
    </w:rPr>
  </w:style>
  <w:style w:type="paragraph" w:customStyle="1" w:styleId="tabulka">
    <w:name w:val="tabulka"/>
    <w:basedOn w:val="tabulkazahlav"/>
    <w:rsid w:val="00147000"/>
    <w:rPr>
      <w:sz w:val="18"/>
    </w:rPr>
  </w:style>
  <w:style w:type="paragraph" w:customStyle="1" w:styleId="vysvtlilvkynadpis">
    <w:name w:val="vysvětlilvky_nadpis"/>
    <w:basedOn w:val="Normln"/>
    <w:next w:val="vysvtlivky"/>
    <w:rsid w:val="00AC2DC4"/>
    <w:rPr>
      <w:b/>
      <w:sz w:val="16"/>
      <w:szCs w:val="16"/>
    </w:rPr>
  </w:style>
  <w:style w:type="paragraph" w:customStyle="1" w:styleId="vysvtlivky">
    <w:name w:val="vysvětlivky"/>
    <w:basedOn w:val="Normln"/>
    <w:rsid w:val="00AC2DC4"/>
    <w:pPr>
      <w:tabs>
        <w:tab w:val="left" w:pos="6237"/>
      </w:tabs>
    </w:pPr>
    <w:rPr>
      <w:sz w:val="16"/>
      <w:szCs w:val="16"/>
    </w:rPr>
  </w:style>
  <w:style w:type="paragraph" w:customStyle="1" w:styleId="tabulkazarovnnnasted">
    <w:name w:val="tabulka zarovnání na střed"/>
    <w:basedOn w:val="tabulka"/>
    <w:rsid w:val="00147000"/>
    <w:pPr>
      <w:jc w:val="center"/>
    </w:pPr>
  </w:style>
  <w:style w:type="character" w:customStyle="1" w:styleId="Tun">
    <w:name w:val="Tučné"/>
    <w:qFormat/>
    <w:rsid w:val="00147000"/>
    <w:rPr>
      <w:b/>
    </w:rPr>
  </w:style>
  <w:style w:type="character" w:customStyle="1" w:styleId="Kurzva">
    <w:name w:val="Kurzíva"/>
    <w:qFormat/>
    <w:rsid w:val="00147000"/>
    <w:rPr>
      <w:b w:val="0"/>
      <w:i/>
    </w:rPr>
  </w:style>
  <w:style w:type="character" w:customStyle="1" w:styleId="Timetable">
    <w:name w:val="Timetable"/>
    <w:rsid w:val="007C4C87"/>
    <w:rPr>
      <w:rFonts w:ascii="Timetable" w:hAnsi="Timetable"/>
    </w:rPr>
  </w:style>
  <w:style w:type="paragraph" w:customStyle="1" w:styleId="podpis">
    <w:name w:val="podpis"/>
    <w:basedOn w:val="Normln"/>
    <w:qFormat/>
    <w:rsid w:val="005349BD"/>
    <w:pPr>
      <w:spacing w:before="120" w:after="120"/>
      <w:ind w:left="6237"/>
      <w:contextualSpacing/>
      <w:jc w:val="center"/>
    </w:pPr>
  </w:style>
  <w:style w:type="paragraph" w:customStyle="1" w:styleId="podnadpis">
    <w:name w:val="podnadpis"/>
    <w:basedOn w:val="Zhlavnaprvnstran"/>
    <w:qFormat/>
    <w:rsid w:val="000B2221"/>
    <w:rPr>
      <w:sz w:val="32"/>
    </w:rPr>
  </w:style>
  <w:style w:type="paragraph" w:customStyle="1" w:styleId="parametry">
    <w:name w:val="parametry"/>
    <w:basedOn w:val="Normln"/>
    <w:qFormat/>
    <w:rsid w:val="000B2221"/>
    <w:pPr>
      <w:tabs>
        <w:tab w:val="clear" w:pos="2268"/>
        <w:tab w:val="clear" w:pos="2835"/>
        <w:tab w:val="clear" w:pos="3969"/>
        <w:tab w:val="clear" w:pos="4536"/>
        <w:tab w:val="clear" w:pos="5103"/>
        <w:tab w:val="clear" w:pos="5670"/>
      </w:tabs>
    </w:pPr>
  </w:style>
  <w:style w:type="paragraph" w:customStyle="1" w:styleId="zastvky">
    <w:name w:val="zastávky"/>
    <w:basedOn w:val="Normln"/>
    <w:qFormat/>
    <w:rsid w:val="000B2221"/>
    <w:pPr>
      <w:tabs>
        <w:tab w:val="left" w:pos="1701"/>
      </w:tabs>
      <w:ind w:left="1701" w:hanging="1701"/>
    </w:pPr>
  </w:style>
  <w:style w:type="character" w:customStyle="1" w:styleId="podtrh">
    <w:name w:val="podtrh"/>
    <w:basedOn w:val="Standardnpsmoodstavce"/>
    <w:uiPriority w:val="1"/>
    <w:rsid w:val="000B2221"/>
    <w:rPr>
      <w:u w:val="single"/>
    </w:rPr>
  </w:style>
  <w:style w:type="paragraph" w:styleId="Odstavecseseznamem">
    <w:name w:val="List Paragraph"/>
    <w:basedOn w:val="Normln"/>
    <w:uiPriority w:val="34"/>
    <w:qFormat/>
    <w:rsid w:val="004E5C13"/>
    <w:pPr>
      <w:ind w:left="720"/>
      <w:contextualSpacing/>
    </w:pPr>
  </w:style>
  <w:style w:type="paragraph" w:customStyle="1" w:styleId="Default">
    <w:name w:val="Default"/>
    <w:rsid w:val="0012659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FF68AB"/>
    <w:rPr>
      <w:rFonts w:ascii="Arial" w:hAnsi="Arial"/>
      <w:b/>
      <w:caps/>
      <w:sz w:val="24"/>
      <w:lang w:eastAsia="sk-SK"/>
    </w:rPr>
  </w:style>
  <w:style w:type="character" w:styleId="Hypertextovodkaz">
    <w:name w:val="Hyperlink"/>
    <w:basedOn w:val="Standardnpsmoodstavce"/>
    <w:uiPriority w:val="99"/>
    <w:unhideWhenUsed/>
    <w:rsid w:val="0018547E"/>
    <w:rPr>
      <w:rFonts w:cs="Times New Roman"/>
      <w:color w:val="0563C1"/>
      <w:u w:val="single"/>
    </w:rPr>
  </w:style>
  <w:style w:type="character" w:styleId="Sledovanodkaz">
    <w:name w:val="FollowedHyperlink"/>
    <w:basedOn w:val="Standardnpsmoodstavce"/>
    <w:rsid w:val="00B4145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64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2</Pages>
  <Words>418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Aktuální tramvajové výluky v srpnu</vt:lpstr>
    </vt:vector>
  </TitlesOfParts>
  <Company>R O P I D</Company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Aktuální tramvajové výluky v srpnu</dc:title>
  <dc:subject/>
  <dc:creator>Cymorek Marek</dc:creator>
  <cp:keywords/>
  <dc:description/>
  <cp:lastModifiedBy>Dagmar Bětíková</cp:lastModifiedBy>
  <cp:revision>78</cp:revision>
  <cp:lastPrinted>2025-07-25T10:58:00Z</cp:lastPrinted>
  <dcterms:created xsi:type="dcterms:W3CDTF">2025-07-25T10:57:00Z</dcterms:created>
  <dcterms:modified xsi:type="dcterms:W3CDTF">2026-08-21T15:46:00Z</dcterms:modified>
</cp:coreProperties>
</file>