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08" w:rsidRPr="003A2108" w:rsidRDefault="003A2108" w:rsidP="003A2108">
      <w:pPr>
        <w:rPr>
          <w:b/>
        </w:rPr>
      </w:pPr>
      <w:r w:rsidRPr="003A2108">
        <w:rPr>
          <w:b/>
          <w:color w:val="FF0000"/>
        </w:rPr>
        <w:t>S</w:t>
      </w:r>
      <w:r w:rsidRPr="003A2108">
        <w:rPr>
          <w:b/>
          <w:color w:val="FF0000"/>
        </w:rPr>
        <w:t xml:space="preserve"> platností </w:t>
      </w:r>
      <w:bookmarkStart w:id="0" w:name="_GoBack"/>
      <w:r w:rsidRPr="003A2108">
        <w:rPr>
          <w:b/>
          <w:color w:val="FF0000"/>
        </w:rPr>
        <w:t>od 2. března 2025 došlo k následujícím trvalým změnám v JŘ na linkách</w:t>
      </w:r>
      <w:bookmarkEnd w:id="0"/>
      <w:r w:rsidRPr="003A2108">
        <w:rPr>
          <w:b/>
          <w:color w:val="FF0000"/>
        </w:rPr>
        <w:t>:</w:t>
      </w:r>
    </w:p>
    <w:p w:rsidR="003A2108" w:rsidRDefault="003A2108" w:rsidP="003A2108"/>
    <w:p w:rsidR="003A2108" w:rsidRDefault="003A2108" w:rsidP="003A2108">
      <w:r>
        <w:t>528 Hořovice - Broumy</w:t>
      </w:r>
    </w:p>
    <w:p w:rsidR="003A2108" w:rsidRDefault="003A2108" w:rsidP="003A210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přidání zóny 6 k </w:t>
      </w:r>
      <w:proofErr w:type="spellStart"/>
      <w:r>
        <w:rPr>
          <w:rFonts w:eastAsia="Times New Roman"/>
        </w:rPr>
        <w:t>zst</w:t>
      </w:r>
      <w:proofErr w:type="spellEnd"/>
      <w:r>
        <w:rPr>
          <w:rFonts w:eastAsia="Times New Roman"/>
        </w:rPr>
        <w:t>. Bzová,,</w:t>
      </w:r>
      <w:proofErr w:type="spellStart"/>
      <w:r>
        <w:rPr>
          <w:rFonts w:eastAsia="Times New Roman"/>
        </w:rPr>
        <w:t>Bezovka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zst</w:t>
      </w:r>
      <w:proofErr w:type="spellEnd"/>
      <w:r>
        <w:rPr>
          <w:rFonts w:eastAsia="Times New Roman"/>
        </w:rPr>
        <w:t>. bude mít obě zóny 6 i 7 z důvodu správného odbavování cestujících</w:t>
      </w:r>
    </w:p>
    <w:p w:rsidR="003A2108" w:rsidRDefault="003A2108" w:rsidP="003A2108">
      <w:pPr>
        <w:rPr>
          <w:b/>
          <w:bCs/>
        </w:rPr>
      </w:pPr>
    </w:p>
    <w:p w:rsidR="003A2108" w:rsidRDefault="003A2108" w:rsidP="003A2108">
      <w:r>
        <w:t>531 Hořovice - Příbram</w:t>
      </w:r>
    </w:p>
    <w:p w:rsidR="003A2108" w:rsidRDefault="003A2108" w:rsidP="003A2108">
      <w:pPr>
        <w:numPr>
          <w:ilvl w:val="0"/>
          <w:numId w:val="2"/>
        </w:numPr>
        <w:rPr>
          <w:rFonts w:eastAsia="Times New Roman"/>
        </w:rPr>
      </w:pPr>
      <w:proofErr w:type="gramStart"/>
      <w:r>
        <w:rPr>
          <w:rFonts w:eastAsia="Times New Roman"/>
        </w:rPr>
        <w:t>byla</w:t>
      </w:r>
      <w:proofErr w:type="gramEnd"/>
      <w:r>
        <w:rPr>
          <w:rFonts w:eastAsia="Times New Roman"/>
        </w:rPr>
        <w:t xml:space="preserve"> u spoje 1009 doplněna návaznost </w:t>
      </w:r>
      <w:proofErr w:type="gramStart"/>
      <w:r>
        <w:rPr>
          <w:rFonts w:eastAsia="Times New Roman"/>
        </w:rPr>
        <w:t>vyčká</w:t>
      </w:r>
      <w:proofErr w:type="gramEnd"/>
      <w:r>
        <w:rPr>
          <w:rFonts w:eastAsia="Times New Roman"/>
        </w:rPr>
        <w:t xml:space="preserve"> v </w:t>
      </w:r>
      <w:proofErr w:type="spellStart"/>
      <w:r>
        <w:rPr>
          <w:rFonts w:eastAsia="Times New Roman"/>
        </w:rPr>
        <w:t>zst</w:t>
      </w:r>
      <w:proofErr w:type="spellEnd"/>
      <w:r>
        <w:rPr>
          <w:rFonts w:eastAsia="Times New Roman"/>
        </w:rPr>
        <w:t>. Hořovice,,</w:t>
      </w:r>
      <w:proofErr w:type="spellStart"/>
      <w:proofErr w:type="gramStart"/>
      <w:r>
        <w:rPr>
          <w:rFonts w:eastAsia="Times New Roman"/>
        </w:rPr>
        <w:t>ul.B.Němcové</w:t>
      </w:r>
      <w:proofErr w:type="spellEnd"/>
      <w:proofErr w:type="gramEnd"/>
      <w:r>
        <w:rPr>
          <w:rFonts w:eastAsia="Times New Roman"/>
        </w:rPr>
        <w:t xml:space="preserve"> příjezdu spoje 545/1006 max. 3 min</w:t>
      </w:r>
    </w:p>
    <w:p w:rsidR="003A2108" w:rsidRDefault="003A2108" w:rsidP="003A2108">
      <w:pPr>
        <w:rPr>
          <w:b/>
          <w:bCs/>
        </w:rPr>
      </w:pPr>
    </w:p>
    <w:p w:rsidR="003A2108" w:rsidRDefault="003A2108" w:rsidP="003A2108">
      <w:r>
        <w:t>545 Hořovice – Zaječov - Strašice</w:t>
      </w:r>
    </w:p>
    <w:p w:rsidR="003A2108" w:rsidRDefault="003A2108" w:rsidP="003A2108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vypuštění neobsluhované </w:t>
      </w:r>
      <w:proofErr w:type="spellStart"/>
      <w:r>
        <w:rPr>
          <w:rFonts w:eastAsia="Times New Roman"/>
        </w:rPr>
        <w:t>zst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Olešná,rozc.Těně</w:t>
      </w:r>
      <w:proofErr w:type="spellEnd"/>
    </w:p>
    <w:p w:rsidR="003A2108" w:rsidRDefault="003A2108" w:rsidP="003A2108"/>
    <w:p w:rsidR="003A2108" w:rsidRDefault="003A2108" w:rsidP="003A2108">
      <w:r>
        <w:t>546 Hořovice - Rokycany</w:t>
      </w:r>
    </w:p>
    <w:p w:rsidR="003A2108" w:rsidRDefault="003A2108" w:rsidP="003A2108">
      <w:pPr>
        <w:numPr>
          <w:ilvl w:val="0"/>
          <w:numId w:val="3"/>
        </w:numPr>
        <w:rPr>
          <w:rFonts w:eastAsia="Times New Roman"/>
          <w:b/>
          <w:bCs/>
        </w:rPr>
      </w:pPr>
      <w:r>
        <w:rPr>
          <w:rFonts w:eastAsia="Times New Roman"/>
        </w:rPr>
        <w:t xml:space="preserve">přejmenovaná </w:t>
      </w:r>
      <w:proofErr w:type="spellStart"/>
      <w:r>
        <w:rPr>
          <w:rFonts w:eastAsia="Times New Roman"/>
        </w:rPr>
        <w:t>zst</w:t>
      </w:r>
      <w:proofErr w:type="spellEnd"/>
      <w:r>
        <w:rPr>
          <w:rFonts w:eastAsia="Times New Roman"/>
        </w:rPr>
        <w:t>. Olešná,,</w:t>
      </w:r>
      <w:proofErr w:type="spellStart"/>
      <w:r>
        <w:rPr>
          <w:rFonts w:eastAsia="Times New Roman"/>
        </w:rPr>
        <w:t>rozc.Těně</w:t>
      </w:r>
      <w:proofErr w:type="spellEnd"/>
      <w:r>
        <w:rPr>
          <w:rFonts w:eastAsia="Times New Roman"/>
        </w:rPr>
        <w:t xml:space="preserve"> na nový název Těně,,</w:t>
      </w:r>
      <w:proofErr w:type="spellStart"/>
      <w:r>
        <w:rPr>
          <w:rFonts w:eastAsia="Times New Roman"/>
        </w:rPr>
        <w:t>rozc</w:t>
      </w:r>
      <w:proofErr w:type="spellEnd"/>
      <w:r>
        <w:rPr>
          <w:rFonts w:eastAsia="Times New Roman"/>
        </w:rPr>
        <w:t>. a přidána obsluha na spojích</w:t>
      </w:r>
    </w:p>
    <w:p w:rsidR="003A2108" w:rsidRDefault="003A2108" w:rsidP="003A2108">
      <w:pPr>
        <w:rPr>
          <w:b/>
          <w:bCs/>
        </w:rPr>
      </w:pPr>
    </w:p>
    <w:p w:rsidR="003A2108" w:rsidRDefault="003A2108" w:rsidP="003A2108">
      <w:r>
        <w:t>640 Zdice – Hostomice - Čenkov</w:t>
      </w:r>
    </w:p>
    <w:p w:rsidR="003A2108" w:rsidRDefault="003A2108" w:rsidP="003A2108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spoj 1006 uspíšen v celé délce o – 5 min</w:t>
      </w:r>
    </w:p>
    <w:p w:rsidR="003A2108" w:rsidRDefault="003A2108" w:rsidP="003A2108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spoj 1007 uspíšen v úseku Zdice – Hostomice o – 5 min</w:t>
      </w:r>
    </w:p>
    <w:p w:rsidR="003A2108" w:rsidRDefault="003A2108" w:rsidP="003A2108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spoj 1007 v Hostomicích vytvořena návaznost na 632</w:t>
      </w:r>
    </w:p>
    <w:p w:rsidR="003A2108" w:rsidRDefault="003A2108" w:rsidP="003A2108"/>
    <w:p w:rsidR="003A2108" w:rsidRDefault="003A2108" w:rsidP="003A2108">
      <w:r>
        <w:t>641 Beroun – Zdice - Hořovice</w:t>
      </w:r>
    </w:p>
    <w:p w:rsidR="003A2108" w:rsidRDefault="003A2108" w:rsidP="003A2108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přidána obsluha na nově zapracovanou </w:t>
      </w:r>
      <w:proofErr w:type="spellStart"/>
      <w:r>
        <w:rPr>
          <w:rFonts w:eastAsia="Times New Roman"/>
        </w:rPr>
        <w:t>zst</w:t>
      </w:r>
      <w:proofErr w:type="spellEnd"/>
      <w:r>
        <w:rPr>
          <w:rFonts w:eastAsia="Times New Roman"/>
        </w:rPr>
        <w:t xml:space="preserve">. </w:t>
      </w:r>
      <w:proofErr w:type="spellStart"/>
      <w:proofErr w:type="gramStart"/>
      <w:r>
        <w:rPr>
          <w:rFonts w:eastAsia="Times New Roman"/>
        </w:rPr>
        <w:t>Hořovice,u</w:t>
      </w:r>
      <w:proofErr w:type="spellEnd"/>
      <w:r>
        <w:rPr>
          <w:rFonts w:eastAsia="Times New Roman"/>
        </w:rPr>
        <w:t xml:space="preserve"> zámku</w:t>
      </w:r>
      <w:proofErr w:type="gramEnd"/>
    </w:p>
    <w:p w:rsidR="003A2108" w:rsidRDefault="003A2108" w:rsidP="003A2108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obsluha trasy přes </w:t>
      </w:r>
      <w:proofErr w:type="spellStart"/>
      <w:r>
        <w:rPr>
          <w:rFonts w:eastAsia="Times New Roman"/>
        </w:rPr>
        <w:t>Zdice,,škola</w:t>
      </w:r>
      <w:proofErr w:type="spellEnd"/>
      <w:r>
        <w:rPr>
          <w:rFonts w:eastAsia="Times New Roman"/>
        </w:rPr>
        <w:t xml:space="preserve"> spojem 1012</w:t>
      </w:r>
    </w:p>
    <w:p w:rsidR="003A2108" w:rsidRDefault="003A2108" w:rsidP="003A2108"/>
    <w:p w:rsidR="003A2108" w:rsidRDefault="003A2108" w:rsidP="003A2108">
      <w:r>
        <w:t>642 Hořovice – Praskolesy - Jince</w:t>
      </w:r>
    </w:p>
    <w:p w:rsidR="003A2108" w:rsidRDefault="003A2108" w:rsidP="003A2108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spoj 1006 ukončen v </w:t>
      </w:r>
      <w:proofErr w:type="spellStart"/>
      <w:r>
        <w:rPr>
          <w:rFonts w:eastAsia="Times New Roman"/>
        </w:rPr>
        <w:t>zst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Jince,,nám</w:t>
      </w:r>
      <w:proofErr w:type="spellEnd"/>
      <w:r>
        <w:rPr>
          <w:rFonts w:eastAsia="Times New Roman"/>
        </w:rPr>
        <w:t>.</w:t>
      </w:r>
    </w:p>
    <w:p w:rsidR="003A2108" w:rsidRDefault="003A2108" w:rsidP="003A2108"/>
    <w:p w:rsidR="003A2108" w:rsidRDefault="003A2108" w:rsidP="003A2108">
      <w:r>
        <w:t xml:space="preserve">Jízdní řády naleznete na webu </w:t>
      </w:r>
      <w:hyperlink r:id="rId5" w:history="1">
        <w:r>
          <w:rPr>
            <w:rStyle w:val="Hypertextovodkaz"/>
          </w:rPr>
          <w:t>www.pid.cz</w:t>
        </w:r>
      </w:hyperlink>
    </w:p>
    <w:p w:rsidR="00DF329B" w:rsidRDefault="00DF329B"/>
    <w:sectPr w:rsidR="00DF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2D72"/>
    <w:multiLevelType w:val="hybridMultilevel"/>
    <w:tmpl w:val="76E46B26"/>
    <w:lvl w:ilvl="0" w:tplc="4F5E1F6A">
      <w:start w:val="640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6E92"/>
    <w:multiLevelType w:val="hybridMultilevel"/>
    <w:tmpl w:val="D89C6EFE"/>
    <w:lvl w:ilvl="0" w:tplc="22C2C374">
      <w:start w:val="546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0AAF"/>
    <w:multiLevelType w:val="hybridMultilevel"/>
    <w:tmpl w:val="B63A4BA8"/>
    <w:lvl w:ilvl="0" w:tplc="54FCE312">
      <w:start w:val="546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C0DE2"/>
    <w:multiLevelType w:val="hybridMultilevel"/>
    <w:tmpl w:val="328C7218"/>
    <w:lvl w:ilvl="0" w:tplc="823CCF0A">
      <w:start w:val="546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08"/>
    <w:rsid w:val="003A2108"/>
    <w:rsid w:val="00D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BD80"/>
  <w15:chartTrackingRefBased/>
  <w15:docId w15:val="{61CC7832-1E48-4348-A231-333057FC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108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210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Bětíková</dc:creator>
  <cp:keywords/>
  <dc:description/>
  <cp:lastModifiedBy>Dagmar Bětíková</cp:lastModifiedBy>
  <cp:revision>1</cp:revision>
  <dcterms:created xsi:type="dcterms:W3CDTF">2025-02-28T10:28:00Z</dcterms:created>
  <dcterms:modified xsi:type="dcterms:W3CDTF">2025-02-28T10:30:00Z</dcterms:modified>
</cp:coreProperties>
</file>