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69" w:rsidRDefault="00DC0669" w:rsidP="0000286E">
      <w:pPr>
        <w:spacing w:line="227" w:lineRule="exact"/>
        <w:rPr>
          <w:rFonts w:ascii="Arial" w:hAnsi="Arial"/>
          <w:sz w:val="16"/>
          <w:szCs w:val="16"/>
          <w14:numForm w14:val="lining"/>
        </w:rPr>
      </w:pPr>
    </w:p>
    <w:p w:rsidR="00BE6408" w:rsidRDefault="00BE6408" w:rsidP="00BE6408">
      <w:pPr>
        <w:pStyle w:val="Standard"/>
        <w:spacing w:line="227" w:lineRule="exact"/>
        <w:rPr>
          <w:rFonts w:ascii="Arial" w:hAnsi="Arial"/>
          <w:sz w:val="16"/>
          <w:szCs w:val="16"/>
        </w:rPr>
      </w:pPr>
    </w:p>
    <w:p w:rsidR="00BE6408" w:rsidRDefault="00BE6408" w:rsidP="00BE6408">
      <w:pPr>
        <w:pStyle w:val="Standard"/>
        <w:rPr>
          <w:rFonts w:eastAsia="Times New Roman" w:cs="Times New Roman"/>
          <w:kern w:val="0"/>
          <w:lang w:eastAsia="cs-CZ" w:bidi="ar-SA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BE6408" w:rsidTr="00EE6670">
        <w:trPr>
          <w:trHeight w:val="647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817" w:rsidRDefault="006F1817" w:rsidP="00EE6670">
            <w:pPr>
              <w:pStyle w:val="Standard"/>
              <w:jc w:val="center"/>
              <w:rPr>
                <w:rFonts w:ascii="Calibri" w:hAnsi="Calibri"/>
                <w:b/>
                <w:sz w:val="36"/>
                <w:lang w:eastAsia="en-US"/>
              </w:rPr>
            </w:pPr>
            <w:r>
              <w:rPr>
                <w:rFonts w:ascii="Calibri" w:hAnsi="Calibri"/>
                <w:b/>
                <w:sz w:val="36"/>
                <w:lang w:eastAsia="en-US"/>
              </w:rPr>
              <w:t>PŘIH</w:t>
            </w:r>
            <w:r w:rsidR="002C5FDB">
              <w:rPr>
                <w:rFonts w:ascii="Calibri" w:hAnsi="Calibri"/>
                <w:b/>
                <w:sz w:val="36"/>
                <w:lang w:eastAsia="en-US"/>
              </w:rPr>
              <w:t>L</w:t>
            </w:r>
            <w:bookmarkStart w:id="0" w:name="_GoBack"/>
            <w:bookmarkEnd w:id="0"/>
            <w:r>
              <w:rPr>
                <w:rFonts w:ascii="Calibri" w:hAnsi="Calibri"/>
                <w:b/>
                <w:sz w:val="36"/>
                <w:lang w:eastAsia="en-US"/>
              </w:rPr>
              <w:t xml:space="preserve">ÁŠKA DO VÝBĚROVÉHO ŘÍZENÍ </w:t>
            </w:r>
          </w:p>
          <w:p w:rsidR="00BE6408" w:rsidRDefault="006F1817" w:rsidP="00EE6670">
            <w:pPr>
              <w:pStyle w:val="Standard"/>
              <w:jc w:val="center"/>
              <w:rPr>
                <w:rFonts w:ascii="Calibri" w:hAnsi="Calibri"/>
                <w:b/>
                <w:sz w:val="36"/>
                <w:lang w:eastAsia="en-US"/>
              </w:rPr>
            </w:pPr>
            <w:r>
              <w:rPr>
                <w:rFonts w:ascii="Calibri" w:hAnsi="Calibri"/>
                <w:b/>
                <w:sz w:val="36"/>
                <w:lang w:eastAsia="en-US"/>
              </w:rPr>
              <w:t>PRONÁJEM STARTOVACÍHO BYTU</w:t>
            </w:r>
          </w:p>
          <w:p w:rsidR="00BE6408" w:rsidRDefault="00BE6408" w:rsidP="00EE6670">
            <w:pPr>
              <w:pStyle w:val="Standard"/>
              <w:jc w:val="center"/>
              <w:rPr>
                <w:rFonts w:ascii="Calibri" w:hAnsi="Calibri"/>
                <w:sz w:val="6"/>
                <w:lang w:eastAsia="en-US"/>
              </w:rPr>
            </w:pPr>
          </w:p>
        </w:tc>
      </w:tr>
      <w:tr w:rsidR="00BE6408" w:rsidTr="00EE6670">
        <w:trPr>
          <w:trHeight w:val="968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  <w:rPr>
                <w:rFonts w:ascii="Calibri" w:hAnsi="Calibri"/>
                <w:b/>
                <w:sz w:val="20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ul.________________________ čp. _______ č. bytu_________</w:t>
            </w: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</w:tr>
    </w:tbl>
    <w:p w:rsidR="00BE6408" w:rsidRDefault="00BE6408" w:rsidP="00BE6408">
      <w:pPr>
        <w:pStyle w:val="Standard"/>
        <w:rPr>
          <w:rFonts w:eastAsia="Times New Roman"/>
          <w:lang w:eastAsia="cs-CZ"/>
        </w:rPr>
      </w:pPr>
    </w:p>
    <w:p w:rsidR="00BE6408" w:rsidRDefault="00BE6408" w:rsidP="00BE6408">
      <w:pPr>
        <w:pStyle w:val="Standard"/>
      </w:pPr>
    </w:p>
    <w:tbl>
      <w:tblPr>
        <w:tblW w:w="91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3"/>
        <w:gridCol w:w="381"/>
        <w:gridCol w:w="1320"/>
        <w:gridCol w:w="1710"/>
        <w:gridCol w:w="708"/>
        <w:gridCol w:w="2268"/>
        <w:gridCol w:w="709"/>
      </w:tblGrid>
      <w:tr w:rsidR="00EE2D46" w:rsidTr="00EE2D46">
        <w:trPr>
          <w:trHeight w:val="365"/>
        </w:trPr>
        <w:tc>
          <w:tcPr>
            <w:tcW w:w="2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 w:rsidR="00EE2D46" w:rsidRDefault="00EE2D46" w:rsidP="00EE6670">
            <w:pPr>
              <w:pStyle w:val="Standard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 w:rsidR="00EE2D46" w:rsidRDefault="00EE2D46" w:rsidP="00EE6670">
            <w:pPr>
              <w:pStyle w:val="Standard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3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46" w:rsidRDefault="00EE2D46" w:rsidP="00EE6670">
            <w:pPr>
              <w:pStyle w:val="Standard"/>
            </w:pPr>
            <w:r>
              <w:rPr>
                <w:rFonts w:ascii="Calibri" w:hAnsi="Calibri"/>
                <w:b/>
                <w:lang w:eastAsia="en-US"/>
              </w:rPr>
              <w:t>I.</w:t>
            </w:r>
            <w:r>
              <w:rPr>
                <w:rFonts w:ascii="Calibri" w:hAnsi="Calibri"/>
                <w:b/>
                <w:bCs/>
                <w:sz w:val="28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bCs/>
                <w:lang w:eastAsia="en-US"/>
              </w:rPr>
              <w:t>Údaje o zájemci/zájemcích:</w:t>
            </w:r>
          </w:p>
        </w:tc>
      </w:tr>
      <w:tr w:rsidR="00EE2D46" w:rsidTr="002941F3">
        <w:trPr>
          <w:trHeight w:val="256"/>
        </w:trPr>
        <w:tc>
          <w:tcPr>
            <w:tcW w:w="2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1F3" w:rsidRPr="002941F3" w:rsidRDefault="002941F3" w:rsidP="00EE2D46">
            <w:pPr>
              <w:pStyle w:val="Standard"/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</w:pPr>
            <w:r w:rsidRPr="002941F3"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  <w:t>1.</w:t>
            </w:r>
          </w:p>
          <w:p w:rsidR="00EE2D46" w:rsidRPr="002941F3" w:rsidRDefault="00EE2D46" w:rsidP="00EE2D46">
            <w:pPr>
              <w:pStyle w:val="Standard"/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</w:pPr>
            <w:r w:rsidRPr="002941F3"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  <w:t>*Pár manželský</w:t>
            </w:r>
          </w:p>
          <w:p w:rsidR="00EE2D46" w:rsidRPr="002941F3" w:rsidRDefault="00EE2D46" w:rsidP="00EE2D46">
            <w:pPr>
              <w:pStyle w:val="Standard"/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</w:pPr>
            <w:r w:rsidRPr="002941F3"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  <w:t>*Pár v registrovaném partnerství</w:t>
            </w:r>
          </w:p>
          <w:p w:rsidR="00EE2D46" w:rsidRPr="002941F3" w:rsidRDefault="00EE2D46" w:rsidP="00EE2D46">
            <w:pPr>
              <w:pStyle w:val="Standard"/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</w:pPr>
            <w:r w:rsidRPr="002941F3"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  <w:t>*Pár v sociálním systému deklarovaný jako společná domácnost</w:t>
            </w:r>
          </w:p>
          <w:p w:rsidR="00EE2D46" w:rsidRPr="002941F3" w:rsidRDefault="002941F3" w:rsidP="00EE2D46">
            <w:pPr>
              <w:pStyle w:val="Standard"/>
              <w:rPr>
                <w:rFonts w:ascii="Calibri" w:hAnsi="Calibri"/>
                <w:b/>
                <w:bCs/>
                <w:sz w:val="14"/>
                <w:u w:val="single"/>
                <w:shd w:val="clear" w:color="auto" w:fill="A6A6A6"/>
                <w:lang w:eastAsia="en-US"/>
              </w:rPr>
            </w:pPr>
            <w:r w:rsidRPr="002941F3"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  <w:t>k</w:t>
            </w:r>
            <w:r w:rsidR="00EE2D46" w:rsidRPr="002941F3"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  <w:t xml:space="preserve">dy alespoň 1 z páru je ve věku </w:t>
            </w:r>
            <w:r w:rsidR="00EE2D46" w:rsidRPr="002941F3">
              <w:rPr>
                <w:rFonts w:ascii="Calibri" w:hAnsi="Calibri"/>
                <w:b/>
                <w:bCs/>
                <w:sz w:val="14"/>
                <w:u w:val="single"/>
                <w:shd w:val="clear" w:color="auto" w:fill="A6A6A6"/>
                <w:lang w:eastAsia="en-US"/>
              </w:rPr>
              <w:t>do 30 let</w:t>
            </w:r>
            <w:r w:rsidRPr="002941F3">
              <w:rPr>
                <w:rFonts w:ascii="Calibri" w:hAnsi="Calibri"/>
                <w:b/>
                <w:bCs/>
                <w:sz w:val="14"/>
                <w:u w:val="single"/>
                <w:shd w:val="clear" w:color="auto" w:fill="A6A6A6"/>
                <w:lang w:eastAsia="en-US"/>
              </w:rPr>
              <w:t xml:space="preserve"> a pečuje alespoň o 1 dítě</w:t>
            </w:r>
          </w:p>
          <w:p w:rsidR="002941F3" w:rsidRPr="002941F3" w:rsidRDefault="002941F3" w:rsidP="00EE2D46">
            <w:pPr>
              <w:pStyle w:val="Standard"/>
              <w:rPr>
                <w:rFonts w:ascii="Calibri" w:hAnsi="Calibri"/>
                <w:b/>
                <w:bCs/>
                <w:sz w:val="14"/>
                <w:u w:val="single"/>
                <w:shd w:val="clear" w:color="auto" w:fill="A6A6A6"/>
                <w:lang w:eastAsia="en-US"/>
              </w:rPr>
            </w:pPr>
          </w:p>
          <w:p w:rsidR="002941F3" w:rsidRDefault="002941F3" w:rsidP="00EE2D46">
            <w:pPr>
              <w:pStyle w:val="Standard"/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</w:pPr>
            <w:r w:rsidRPr="002941F3"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  <w:t>2.</w:t>
            </w:r>
          </w:p>
          <w:p w:rsidR="002941F3" w:rsidRDefault="002941F3" w:rsidP="00EE2D46">
            <w:pPr>
              <w:pStyle w:val="Standard"/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</w:pPr>
            <w:proofErr w:type="gramStart"/>
            <w:r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  <w:t xml:space="preserve">Rodič </w:t>
            </w:r>
            <w:r w:rsidR="00006547"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  <w:t xml:space="preserve"> (otec</w:t>
            </w:r>
            <w:proofErr w:type="gramEnd"/>
            <w:r w:rsidR="00006547"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  <w:t xml:space="preserve"> nebo matka) </w:t>
            </w:r>
            <w:r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  <w:t>ve věku do 30 let, samostatně pečující alespoň o 1 dítě</w:t>
            </w:r>
          </w:p>
          <w:p w:rsidR="002941F3" w:rsidRDefault="002941F3" w:rsidP="00EE2D46">
            <w:pPr>
              <w:pStyle w:val="Standard"/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</w:pPr>
          </w:p>
          <w:p w:rsidR="002941F3" w:rsidRDefault="002941F3" w:rsidP="00EE2D46">
            <w:pPr>
              <w:pStyle w:val="Standard"/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</w:pPr>
            <w:r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  <w:t>Podmínka:</w:t>
            </w:r>
          </w:p>
          <w:p w:rsidR="002941F3" w:rsidRPr="008635C9" w:rsidRDefault="002941F3" w:rsidP="00EE2D46">
            <w:pPr>
              <w:pStyle w:val="Standard"/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</w:pPr>
            <w:r>
              <w:rPr>
                <w:rFonts w:ascii="Calibri" w:hAnsi="Calibri"/>
                <w:b/>
                <w:bCs/>
                <w:sz w:val="14"/>
                <w:shd w:val="clear" w:color="auto" w:fill="A6A6A6"/>
                <w:lang w:eastAsia="en-US"/>
              </w:rPr>
              <w:t>Jeden z páru musí být v pracovním poměru, na rodičovské dovolené, příp. OSVČ</w:t>
            </w:r>
          </w:p>
          <w:p w:rsidR="00EE2D46" w:rsidRDefault="00EE2D46" w:rsidP="00EE2D46">
            <w:pPr>
              <w:pStyle w:val="Standard"/>
              <w:rPr>
                <w:rFonts w:ascii="Calibri" w:hAnsi="Calibri"/>
                <w:bCs/>
                <w:i/>
                <w:sz w:val="14"/>
                <w:shd w:val="clear" w:color="auto" w:fill="A6A6A6"/>
                <w:lang w:eastAsia="en-US"/>
              </w:rPr>
            </w:pPr>
          </w:p>
        </w:tc>
        <w:tc>
          <w:tcPr>
            <w:tcW w:w="30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jc w:val="center"/>
              <w:rPr>
                <w:rFonts w:ascii="Calibri" w:hAnsi="Calibri"/>
                <w:b/>
                <w:sz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Zájemce-žadatel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E2D46" w:rsidRDefault="00EE2D46" w:rsidP="00EE2D46">
            <w:pPr>
              <w:pStyle w:val="Standard"/>
              <w:rPr>
                <w:rFonts w:ascii="Calibri" w:hAnsi="Calibri"/>
                <w:b/>
                <w:sz w:val="20"/>
                <w:lang w:eastAsia="en-US"/>
              </w:rPr>
            </w:pPr>
          </w:p>
          <w:p w:rsidR="00EE2D46" w:rsidRDefault="00EE2D46" w:rsidP="00EE2D46">
            <w:pPr>
              <w:pStyle w:val="Standard"/>
              <w:rPr>
                <w:rFonts w:ascii="Calibri" w:hAnsi="Calibri"/>
                <w:b/>
                <w:sz w:val="20"/>
                <w:lang w:eastAsia="en-US"/>
              </w:rPr>
            </w:pPr>
          </w:p>
          <w:p w:rsidR="00EE2D46" w:rsidRDefault="00EE2D46" w:rsidP="00EE2D46">
            <w:pPr>
              <w:pStyle w:val="Standard"/>
              <w:rPr>
                <w:rFonts w:ascii="Calibri" w:hAnsi="Calibri"/>
                <w:b/>
                <w:sz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Věk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2D46" w:rsidRDefault="00EE2D46" w:rsidP="00EE2D46">
            <w:pPr>
              <w:pStyle w:val="Standard"/>
              <w:jc w:val="center"/>
              <w:rPr>
                <w:rFonts w:ascii="Calibri" w:hAnsi="Calibri"/>
                <w:b/>
                <w:sz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manžel/</w:t>
            </w:r>
            <w:proofErr w:type="spellStart"/>
            <w:r>
              <w:rPr>
                <w:rFonts w:ascii="Calibri" w:hAnsi="Calibri"/>
                <w:b/>
                <w:sz w:val="20"/>
                <w:lang w:eastAsia="en-US"/>
              </w:rPr>
              <w:t>ka</w:t>
            </w:r>
            <w:proofErr w:type="spellEnd"/>
            <w:r>
              <w:rPr>
                <w:rFonts w:ascii="Calibri" w:hAnsi="Calibri"/>
                <w:b/>
                <w:sz w:val="20"/>
                <w:lang w:eastAsia="en-US"/>
              </w:rPr>
              <w:t>,</w:t>
            </w:r>
          </w:p>
          <w:p w:rsidR="00EE2D46" w:rsidRDefault="00EE2D46" w:rsidP="00EE2D46">
            <w:pPr>
              <w:pStyle w:val="Standard"/>
              <w:jc w:val="center"/>
              <w:rPr>
                <w:rFonts w:ascii="Calibri" w:hAnsi="Calibri"/>
                <w:b/>
                <w:sz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druh/družka,</w:t>
            </w:r>
          </w:p>
          <w:p w:rsidR="00EE2D46" w:rsidRDefault="00EE2D46" w:rsidP="00EE2D46">
            <w:pPr>
              <w:pStyle w:val="Standard"/>
              <w:jc w:val="center"/>
              <w:rPr>
                <w:rFonts w:ascii="Calibri" w:hAnsi="Calibri"/>
                <w:b/>
                <w:sz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partner/</w:t>
            </w:r>
            <w:proofErr w:type="spellStart"/>
            <w:r>
              <w:rPr>
                <w:rFonts w:ascii="Calibri" w:hAnsi="Calibri"/>
                <w:b/>
                <w:sz w:val="20"/>
                <w:lang w:eastAsia="en-US"/>
              </w:rPr>
              <w:t>ka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b/>
                <w:sz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Věk</w:t>
            </w:r>
          </w:p>
        </w:tc>
      </w:tr>
      <w:tr w:rsidR="00EE2D46" w:rsidTr="002941F3">
        <w:trPr>
          <w:trHeight w:val="391"/>
        </w:trPr>
        <w:tc>
          <w:tcPr>
            <w:tcW w:w="24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Jméno, příjmení a titul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x</w:t>
            </w:r>
          </w:p>
        </w:tc>
      </w:tr>
      <w:tr w:rsidR="00EE2D46" w:rsidTr="002941F3">
        <w:trPr>
          <w:trHeight w:val="391"/>
        </w:trPr>
        <w:tc>
          <w:tcPr>
            <w:tcW w:w="24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Datum nar.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</w:tr>
      <w:tr w:rsidR="00EE2D46" w:rsidTr="002941F3">
        <w:trPr>
          <w:trHeight w:val="391"/>
        </w:trPr>
        <w:tc>
          <w:tcPr>
            <w:tcW w:w="24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Rodinný stav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x</w:t>
            </w:r>
          </w:p>
        </w:tc>
      </w:tr>
      <w:tr w:rsidR="00EE2D46" w:rsidTr="002941F3">
        <w:trPr>
          <w:trHeight w:val="391"/>
        </w:trPr>
        <w:tc>
          <w:tcPr>
            <w:tcW w:w="24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Státní občanství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x</w:t>
            </w:r>
          </w:p>
        </w:tc>
      </w:tr>
      <w:tr w:rsidR="00EE2D46" w:rsidTr="002941F3">
        <w:trPr>
          <w:trHeight w:val="721"/>
        </w:trPr>
        <w:tc>
          <w:tcPr>
            <w:tcW w:w="24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Adresa trvalého pobytu</w:t>
            </w:r>
          </w:p>
          <w:p w:rsidR="002941F3" w:rsidRDefault="002941F3" w:rsidP="00EE2D46">
            <w:pPr>
              <w:pStyle w:val="Standard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V Příbrami od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006547" w:rsidP="00EE2D46">
            <w:pPr>
              <w:pStyle w:val="Standard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006547" w:rsidP="00EE2D46">
            <w:pPr>
              <w:pStyle w:val="Standard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x</w:t>
            </w:r>
          </w:p>
        </w:tc>
      </w:tr>
      <w:tr w:rsidR="00EE2D46" w:rsidTr="002941F3">
        <w:trPr>
          <w:trHeight w:val="701"/>
        </w:trPr>
        <w:tc>
          <w:tcPr>
            <w:tcW w:w="24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Zasílací adresa</w:t>
            </w:r>
          </w:p>
          <w:p w:rsidR="00EE2D46" w:rsidRDefault="00EE2D46" w:rsidP="00EE2D46">
            <w:pPr>
              <w:pStyle w:val="Standard"/>
              <w:rPr>
                <w:rFonts w:ascii="Calibri" w:hAnsi="Calibri"/>
                <w:i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i/>
                <w:sz w:val="16"/>
                <w:szCs w:val="16"/>
                <w:lang w:eastAsia="en-US"/>
              </w:rPr>
              <w:t>(je-li jiná než adresa trvalého pobytu)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x</w:t>
            </w:r>
          </w:p>
        </w:tc>
      </w:tr>
      <w:tr w:rsidR="00EE2D46" w:rsidTr="002941F3">
        <w:trPr>
          <w:trHeight w:val="391"/>
        </w:trPr>
        <w:tc>
          <w:tcPr>
            <w:tcW w:w="24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Kontaktní telefon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x</w:t>
            </w:r>
          </w:p>
        </w:tc>
      </w:tr>
      <w:tr w:rsidR="00EE2D46" w:rsidTr="002941F3">
        <w:trPr>
          <w:trHeight w:val="391"/>
        </w:trPr>
        <w:tc>
          <w:tcPr>
            <w:tcW w:w="24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Kontaktní e-mail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x</w:t>
            </w:r>
          </w:p>
        </w:tc>
      </w:tr>
      <w:tr w:rsidR="00EE2D46" w:rsidTr="002941F3">
        <w:trPr>
          <w:trHeight w:val="391"/>
        </w:trPr>
        <w:tc>
          <w:tcPr>
            <w:tcW w:w="24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Zaměstnavatel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D46" w:rsidRDefault="00EE2D46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</w:tr>
      <w:tr w:rsidR="002941F3" w:rsidTr="002941F3">
        <w:trPr>
          <w:trHeight w:val="391"/>
        </w:trPr>
        <w:tc>
          <w:tcPr>
            <w:tcW w:w="24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1F3" w:rsidRDefault="002941F3" w:rsidP="00EE2D46">
            <w:pPr>
              <w:pStyle w:val="Standard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OSVČ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1F3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F3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F3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1F3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</w:tr>
      <w:tr w:rsidR="002941F3" w:rsidTr="002941F3">
        <w:trPr>
          <w:trHeight w:val="391"/>
        </w:trPr>
        <w:tc>
          <w:tcPr>
            <w:tcW w:w="24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1F3" w:rsidRDefault="002941F3" w:rsidP="00EE2D46">
            <w:pPr>
              <w:pStyle w:val="Standard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Rodičovská dovolená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1F3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941F3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941F3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1F3" w:rsidRDefault="002941F3" w:rsidP="00EE2D46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</w:tr>
    </w:tbl>
    <w:p w:rsidR="00BE6408" w:rsidRDefault="00BE6408" w:rsidP="00BE6408">
      <w:pPr>
        <w:pStyle w:val="Standard"/>
        <w:rPr>
          <w:rFonts w:eastAsia="Times New Roman"/>
          <w:lang w:eastAsia="cs-CZ"/>
        </w:rPr>
      </w:pPr>
    </w:p>
    <w:p w:rsidR="00006547" w:rsidRDefault="00006547" w:rsidP="00BE6408">
      <w:pPr>
        <w:pStyle w:val="Standard"/>
        <w:rPr>
          <w:rFonts w:eastAsia="Times New Roman"/>
          <w:lang w:eastAsia="cs-CZ"/>
        </w:rPr>
      </w:pPr>
    </w:p>
    <w:p w:rsidR="00006547" w:rsidRDefault="00006547" w:rsidP="00BE6408">
      <w:pPr>
        <w:pStyle w:val="Standard"/>
        <w:rPr>
          <w:rFonts w:eastAsia="Times New Roman"/>
          <w:lang w:eastAsia="cs-CZ"/>
        </w:rPr>
      </w:pPr>
    </w:p>
    <w:p w:rsidR="00006547" w:rsidRDefault="00006547" w:rsidP="00BE6408">
      <w:pPr>
        <w:pStyle w:val="Standard"/>
        <w:rPr>
          <w:rFonts w:eastAsia="Times New Roman"/>
          <w:lang w:eastAsia="cs-CZ"/>
        </w:rPr>
      </w:pPr>
    </w:p>
    <w:p w:rsidR="008635C9" w:rsidRDefault="008635C9" w:rsidP="00BE6408">
      <w:pPr>
        <w:pStyle w:val="Standard"/>
        <w:rPr>
          <w:rFonts w:eastAsia="Times New Roman"/>
          <w:lang w:eastAsia="cs-CZ"/>
        </w:rPr>
      </w:pPr>
    </w:p>
    <w:p w:rsidR="008635C9" w:rsidRDefault="008635C9" w:rsidP="00BE6408">
      <w:pPr>
        <w:pStyle w:val="Standard"/>
        <w:rPr>
          <w:rFonts w:eastAsia="Times New Roman"/>
          <w:lang w:eastAsia="cs-CZ"/>
        </w:rPr>
      </w:pPr>
    </w:p>
    <w:p w:rsidR="00BE6408" w:rsidRDefault="00BE6408" w:rsidP="00BE6408">
      <w:pPr>
        <w:pStyle w:val="Standard"/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2"/>
        <w:gridCol w:w="4195"/>
        <w:gridCol w:w="2126"/>
        <w:gridCol w:w="1417"/>
      </w:tblGrid>
      <w:tr w:rsidR="00BE6408" w:rsidTr="00EE6670">
        <w:tc>
          <w:tcPr>
            <w:tcW w:w="91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</w:pPr>
            <w:r>
              <w:rPr>
                <w:rFonts w:ascii="Calibri" w:hAnsi="Calibri"/>
                <w:b/>
                <w:lang w:eastAsia="en-US"/>
              </w:rPr>
              <w:lastRenderedPageBreak/>
              <w:t>II.</w:t>
            </w:r>
            <w:r w:rsidR="006F1817">
              <w:rPr>
                <w:rFonts w:ascii="Calibri" w:hAnsi="Calibri"/>
                <w:b/>
                <w:bCs/>
                <w:lang w:eastAsia="en-US"/>
              </w:rPr>
              <w:t xml:space="preserve"> Další osoby – DĚTI,</w:t>
            </w:r>
            <w:r>
              <w:rPr>
                <w:rFonts w:ascii="Calibri" w:hAnsi="Calibri"/>
                <w:b/>
                <w:bCs/>
                <w:lang w:eastAsia="en-US"/>
              </w:rPr>
              <w:t xml:space="preserve"> které se do předmětného by</w:t>
            </w:r>
            <w:r w:rsidR="006F1817">
              <w:rPr>
                <w:rFonts w:ascii="Calibri" w:hAnsi="Calibri"/>
                <w:b/>
                <w:bCs/>
                <w:lang w:eastAsia="en-US"/>
              </w:rPr>
              <w:t>tu nastěhují (alespoň 1 dítě podmínkou)</w:t>
            </w:r>
            <w:r>
              <w:rPr>
                <w:rFonts w:ascii="Calibri" w:hAnsi="Calibri"/>
                <w:b/>
                <w:bCs/>
                <w:lang w:eastAsia="en-US"/>
              </w:rPr>
              <w:t>:</w:t>
            </w:r>
          </w:p>
        </w:tc>
      </w:tr>
      <w:tr w:rsidR="00BE6408" w:rsidTr="00EE6670">
        <w:trPr>
          <w:trHeight w:val="320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1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jc w:val="center"/>
              <w:rPr>
                <w:rFonts w:ascii="Calibri" w:hAnsi="Calibri"/>
                <w:b/>
                <w:sz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Jméno příjmení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jc w:val="center"/>
              <w:rPr>
                <w:rFonts w:ascii="Calibri" w:hAnsi="Calibri"/>
                <w:b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rPr>
                <w:rFonts w:ascii="Calibri" w:hAnsi="Calibri"/>
                <w:b/>
                <w:sz w:val="20"/>
                <w:lang w:eastAsia="en-US"/>
              </w:rPr>
            </w:pPr>
          </w:p>
        </w:tc>
      </w:tr>
      <w:tr w:rsidR="00BE6408" w:rsidTr="00EE6670">
        <w:trPr>
          <w:trHeight w:val="391"/>
        </w:trPr>
        <w:tc>
          <w:tcPr>
            <w:tcW w:w="14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6F1817" w:rsidP="00EE6670">
            <w:pPr>
              <w:pStyle w:val="Standard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1. dítě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</w:tr>
      <w:tr w:rsidR="00BE6408" w:rsidTr="00EE6670">
        <w:trPr>
          <w:trHeight w:val="391"/>
        </w:trPr>
        <w:tc>
          <w:tcPr>
            <w:tcW w:w="14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6F1817" w:rsidP="00EE6670">
            <w:pPr>
              <w:pStyle w:val="Standard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2. dítě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</w:tr>
      <w:tr w:rsidR="00BE6408" w:rsidTr="00EE6670">
        <w:trPr>
          <w:trHeight w:val="391"/>
        </w:trPr>
        <w:tc>
          <w:tcPr>
            <w:tcW w:w="14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6F1817" w:rsidP="00EE6670">
            <w:pPr>
              <w:pStyle w:val="Standard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3. dítě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</w:tr>
      <w:tr w:rsidR="00BE6408" w:rsidTr="00EE6670">
        <w:trPr>
          <w:trHeight w:val="391"/>
        </w:trPr>
        <w:tc>
          <w:tcPr>
            <w:tcW w:w="14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6F1817" w:rsidP="00EE6670">
            <w:pPr>
              <w:pStyle w:val="Standard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4. dítě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</w:tr>
      <w:tr w:rsidR="00BE6408" w:rsidTr="00EE6670">
        <w:trPr>
          <w:trHeight w:val="391"/>
        </w:trPr>
        <w:tc>
          <w:tcPr>
            <w:tcW w:w="14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6F1817" w:rsidP="00EE6670">
            <w:pPr>
              <w:pStyle w:val="Standard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 xml:space="preserve">5. dítě 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rPr>
                <w:rFonts w:ascii="Calibri" w:hAnsi="Calibri"/>
                <w:lang w:eastAsia="en-US"/>
              </w:rPr>
            </w:pPr>
          </w:p>
        </w:tc>
      </w:tr>
    </w:tbl>
    <w:p w:rsidR="00BE6408" w:rsidRDefault="00BE6408" w:rsidP="00BE6408">
      <w:pPr>
        <w:pStyle w:val="Standard"/>
      </w:pPr>
    </w:p>
    <w:p w:rsidR="00BE6408" w:rsidRDefault="00BE6408" w:rsidP="00BE6408">
      <w:pPr>
        <w:pStyle w:val="Standard"/>
        <w:rPr>
          <w:rFonts w:ascii="Calibri" w:hAnsi="Calibri"/>
          <w:b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BE6408" w:rsidTr="00EE6670"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III. Čestné prohlášení</w:t>
            </w:r>
          </w:p>
        </w:tc>
      </w:tr>
      <w:tr w:rsidR="00BE6408" w:rsidTr="00EE6670"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Níže podepsaný/ní  zájemce/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ci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,  manžel/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ka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– v případě uzavřeného manželství, druh, družka, partner/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ka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 prohlašuje/jí</w:t>
            </w:r>
            <w:r w:rsidR="008635C9"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, že ke dni podpisu této přihlášky</w:t>
            </w: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:</w:t>
            </w:r>
          </w:p>
          <w:p w:rsidR="00BE6408" w:rsidRDefault="00BE6408" w:rsidP="00EE6670">
            <w:pPr>
              <w:pStyle w:val="Standard"/>
              <w:jc w:val="both"/>
            </w:pP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je/jsou občanem/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né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ČR  nebo</w:t>
            </w:r>
            <w:proofErr w:type="gram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osobou/osobami  s povoleným trvalým pobytem v ČR, je/jsou příslušníkem/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ky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 čl. státu EU, který/kteří  je/jsou na území ČR zaměstnán/ni.  Zájemce o nájem bytu je </w:t>
            </w:r>
            <w:proofErr w:type="gram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zletilý  a svéprávný</w:t>
            </w:r>
            <w:proofErr w:type="gram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. Zájemce má ke dni podání nabídky na území města Příbram trvalý pobyt zpravidla 3 roky, nejméně však 1 rok. Zájemce, manžel/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ka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), druh, družka, partner/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ka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 a osoby, které se do bytu nastěhují a žijící ve společné domácnosti, nemá/nemají  dluh po době splatnosti ve vztahu k městu Příbram ani k jeho organizačním složkám a příspěvkovým organizacím;   zájemce, manžel/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ka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, druh/družka, partner/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ka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)</w:t>
            </w:r>
            <w:r>
              <w:rPr>
                <w:rFonts w:ascii="Calibri" w:hAnsi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není /nejsou dlužníkem/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ky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 u finančního úřadu, okresní správy sociálního zabezpečení nebo zdravotní pojišťovny;</w:t>
            </w:r>
            <w:r>
              <w:rPr>
                <w:rFonts w:ascii="Calibri" w:hAnsi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zájemce, manžel/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ka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, partner/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ka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, druh, družka žijící ve společné domácnosti  v posledních 3 (třech) letech nedostal/i výpověď z nájmu bytu ve vlastnictví města Příbram z důvodu neplacení nájemného nebo hrubého porušování nájemní smlouvy; zájemce, manžel/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ka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), partner/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ka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, druh, nemá/nemají  vlastnické, spoluvlastnické, nebo břemenné právo užívání jiného bytu nebo nemovitosti určené k bydlení.</w:t>
            </w:r>
          </w:p>
          <w:p w:rsidR="00BE6408" w:rsidRDefault="00BE6408" w:rsidP="00EE6670">
            <w:pPr>
              <w:pStyle w:val="Standard"/>
              <w:jc w:val="both"/>
            </w:pP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Níže podepsaný/ní   prohlašuje/jí, že veškeré skutečnosti uvedené v této </w:t>
            </w:r>
            <w:r w:rsidR="008635C9">
              <w:rPr>
                <w:rFonts w:ascii="Calibri" w:hAnsi="Calibri"/>
                <w:b/>
                <w:color w:val="000000"/>
                <w:sz w:val="16"/>
                <w:szCs w:val="16"/>
                <w:lang w:eastAsia="en-US"/>
              </w:rPr>
              <w:t>přihlášce</w:t>
            </w: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jsou pravdivé a úplné a že je/jsou si vědom/mi toho, že v případě nepředložení dokumentů požadovaných pronajímatel</w:t>
            </w:r>
            <w:r w:rsidR="00724338"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em</w:t>
            </w: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, které budou potvrzovat skutečnosti výše uvedené, ztrácí/jí </w:t>
            </w:r>
            <w:proofErr w:type="gram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nárok  uzavření</w:t>
            </w:r>
            <w:proofErr w:type="gram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nájemní smlouvy. V této souvislosti zájemce, manžel/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ka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, druh, družka, partner/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ka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souhlasí s tím, že si pravdivost tohoto prohlášení město Příbram může libovolně ověřit</w:t>
            </w:r>
            <w: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.</w:t>
            </w:r>
          </w:p>
          <w:p w:rsidR="00BE6408" w:rsidRDefault="00BE6408" w:rsidP="00EE6670">
            <w:pPr>
              <w:pStyle w:val="Standard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:rsidR="00BE6408" w:rsidRDefault="00BE6408" w:rsidP="00BE6408">
      <w:pPr>
        <w:pStyle w:val="Standard"/>
        <w:rPr>
          <w:rFonts w:ascii="Calibri" w:eastAsia="Times New Roman" w:hAnsi="Calibri"/>
          <w:b/>
          <w:lang w:eastAsia="cs-CZ"/>
        </w:rPr>
      </w:pPr>
    </w:p>
    <w:tbl>
      <w:tblPr>
        <w:tblW w:w="9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1"/>
      </w:tblGrid>
      <w:tr w:rsidR="00BE6408" w:rsidTr="00EE6670">
        <w:trPr>
          <w:trHeight w:val="293"/>
        </w:trPr>
        <w:tc>
          <w:tcPr>
            <w:tcW w:w="9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IV. Potvrzení MěRK o bezdlužnosti  zájemce, manžela/</w:t>
            </w:r>
            <w:proofErr w:type="spellStart"/>
            <w:r>
              <w:rPr>
                <w:rFonts w:ascii="Calibri" w:hAnsi="Calibri"/>
                <w:b/>
                <w:lang w:eastAsia="en-US"/>
              </w:rPr>
              <w:t>ky</w:t>
            </w:r>
            <w:proofErr w:type="spellEnd"/>
            <w:r>
              <w:rPr>
                <w:rFonts w:ascii="Calibri" w:hAnsi="Calibri"/>
                <w:b/>
                <w:lang w:eastAsia="en-US"/>
              </w:rPr>
              <w:t>, druha/družky, partnera/</w:t>
            </w:r>
            <w:proofErr w:type="spellStart"/>
            <w:r>
              <w:rPr>
                <w:rFonts w:ascii="Calibri" w:hAnsi="Calibri"/>
                <w:b/>
                <w:lang w:eastAsia="en-US"/>
              </w:rPr>
              <w:t>ky</w:t>
            </w:r>
            <w:proofErr w:type="spellEnd"/>
            <w:r>
              <w:rPr>
                <w:rFonts w:ascii="Calibri" w:hAnsi="Calibri"/>
                <w:b/>
                <w:lang w:eastAsia="en-US"/>
              </w:rPr>
              <w:t xml:space="preserve"> a spolubydlících osob</w:t>
            </w:r>
          </w:p>
        </w:tc>
      </w:tr>
      <w:tr w:rsidR="00BE6408" w:rsidTr="00EE6670">
        <w:trPr>
          <w:trHeight w:val="520"/>
        </w:trPr>
        <w:tc>
          <w:tcPr>
            <w:tcW w:w="92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rPr>
                <w:rFonts w:ascii="Calibri" w:hAnsi="Calibri"/>
                <w:b/>
                <w:sz w:val="14"/>
                <w:lang w:eastAsia="en-US"/>
              </w:rPr>
            </w:pPr>
            <w:proofErr w:type="gramStart"/>
            <w:r>
              <w:rPr>
                <w:rFonts w:ascii="Calibri" w:hAnsi="Calibri"/>
                <w:b/>
                <w:sz w:val="14"/>
                <w:lang w:eastAsia="en-US"/>
              </w:rPr>
              <w:t>Vůči  Městu</w:t>
            </w:r>
            <w:proofErr w:type="gramEnd"/>
            <w:r>
              <w:rPr>
                <w:rFonts w:ascii="Calibri" w:hAnsi="Calibri"/>
                <w:b/>
                <w:sz w:val="14"/>
                <w:lang w:eastAsia="en-US"/>
              </w:rPr>
              <w:t xml:space="preserve"> Příbram a jeho organizačním složkám a příspěvkovým organizacím:</w:t>
            </w:r>
          </w:p>
          <w:p w:rsidR="00BE6408" w:rsidRDefault="00BE6408" w:rsidP="00EE6670">
            <w:pPr>
              <w:pStyle w:val="Odstavecseseznamem"/>
              <w:numPr>
                <w:ilvl w:val="0"/>
                <w:numId w:val="2"/>
              </w:numPr>
            </w:pPr>
            <w:r>
              <w:rPr>
                <w:rFonts w:ascii="Calibri" w:hAnsi="Calibri"/>
                <w:b/>
                <w:sz w:val="14"/>
                <w:u w:val="single"/>
                <w:lang w:eastAsia="en-US"/>
              </w:rPr>
              <w:t>Na nájemném</w:t>
            </w:r>
            <w:r>
              <w:rPr>
                <w:rFonts w:ascii="Calibri" w:hAnsi="Calibri"/>
                <w:b/>
                <w:sz w:val="14"/>
                <w:lang w:eastAsia="en-US"/>
              </w:rPr>
              <w:t>: dluh………………</w:t>
            </w:r>
            <w:proofErr w:type="gramStart"/>
            <w:r>
              <w:rPr>
                <w:rFonts w:ascii="Calibri" w:hAnsi="Calibri"/>
                <w:b/>
                <w:sz w:val="14"/>
                <w:lang w:eastAsia="en-US"/>
              </w:rPr>
              <w:t>…..…</w:t>
            </w:r>
            <w:proofErr w:type="gramEnd"/>
            <w:r>
              <w:rPr>
                <w:rFonts w:ascii="Calibri" w:hAnsi="Calibri"/>
                <w:b/>
                <w:sz w:val="14"/>
                <w:lang w:eastAsia="en-US"/>
              </w:rPr>
              <w:t xml:space="preserve">……………….…,- Kč,  </w:t>
            </w:r>
          </w:p>
          <w:p w:rsidR="00BE6408" w:rsidRDefault="00BE6408" w:rsidP="00EE6670">
            <w:pPr>
              <w:pStyle w:val="Odstavecseseznamem"/>
              <w:ind w:left="600"/>
              <w:rPr>
                <w:rFonts w:ascii="Calibri" w:hAnsi="Calibri"/>
                <w:b/>
                <w:sz w:val="14"/>
                <w:lang w:eastAsia="en-US"/>
              </w:rPr>
            </w:pPr>
            <w:r>
              <w:rPr>
                <w:rFonts w:ascii="Calibri" w:hAnsi="Calibri"/>
                <w:b/>
                <w:sz w:val="14"/>
                <w:lang w:eastAsia="en-US"/>
              </w:rPr>
              <w:t>splátkový kalendář ano/ne…………………částka:………………………………………….,- Kč/měsíc, lhůta k doplacení:……………………………………</w:t>
            </w:r>
            <w:proofErr w:type="gramStart"/>
            <w:r>
              <w:rPr>
                <w:rFonts w:ascii="Calibri" w:hAnsi="Calibri"/>
                <w:b/>
                <w:sz w:val="14"/>
                <w:lang w:eastAsia="en-US"/>
              </w:rPr>
              <w:t>…..…</w:t>
            </w:r>
            <w:proofErr w:type="gramEnd"/>
            <w:r>
              <w:rPr>
                <w:rFonts w:ascii="Calibri" w:hAnsi="Calibri"/>
                <w:b/>
                <w:sz w:val="14"/>
                <w:lang w:eastAsia="en-US"/>
              </w:rPr>
              <w:t>…………</w:t>
            </w:r>
          </w:p>
          <w:p w:rsidR="00BE6408" w:rsidRDefault="00BE6408" w:rsidP="00EE6670">
            <w:pPr>
              <w:pStyle w:val="Odstavecseseznamem"/>
              <w:numPr>
                <w:ilvl w:val="0"/>
                <w:numId w:val="1"/>
              </w:numPr>
            </w:pPr>
            <w:r>
              <w:rPr>
                <w:rFonts w:ascii="Calibri" w:hAnsi="Calibri"/>
                <w:b/>
                <w:sz w:val="14"/>
                <w:u w:val="single"/>
                <w:lang w:eastAsia="en-US"/>
              </w:rPr>
              <w:t xml:space="preserve">Na zálohách na </w:t>
            </w:r>
            <w:proofErr w:type="spellStart"/>
            <w:r>
              <w:rPr>
                <w:rFonts w:ascii="Calibri" w:hAnsi="Calibri"/>
                <w:b/>
                <w:sz w:val="14"/>
                <w:u w:val="single"/>
                <w:lang w:eastAsia="en-US"/>
              </w:rPr>
              <w:t>služb</w:t>
            </w:r>
            <w:r>
              <w:rPr>
                <w:rFonts w:ascii="Calibri" w:hAnsi="Calibri"/>
                <w:b/>
                <w:sz w:val="14"/>
                <w:lang w:eastAsia="en-US"/>
              </w:rPr>
              <w:t>y:dluh</w:t>
            </w:r>
            <w:proofErr w:type="spellEnd"/>
            <w:r>
              <w:rPr>
                <w:rFonts w:ascii="Calibri" w:hAnsi="Calibri"/>
                <w:b/>
                <w:sz w:val="14"/>
                <w:lang w:eastAsia="en-US"/>
              </w:rPr>
              <w:t>…………………….……</w:t>
            </w:r>
            <w:proofErr w:type="gramStart"/>
            <w:r>
              <w:rPr>
                <w:rFonts w:ascii="Calibri" w:hAnsi="Calibri"/>
                <w:b/>
                <w:sz w:val="14"/>
                <w:lang w:eastAsia="en-US"/>
              </w:rPr>
              <w:t>…..,-Kč</w:t>
            </w:r>
            <w:proofErr w:type="gramEnd"/>
            <w:r>
              <w:rPr>
                <w:rFonts w:ascii="Calibri" w:hAnsi="Calibri"/>
                <w:b/>
                <w:sz w:val="14"/>
                <w:lang w:eastAsia="en-US"/>
              </w:rPr>
              <w:t>,</w:t>
            </w:r>
          </w:p>
          <w:p w:rsidR="00BE6408" w:rsidRDefault="00BE6408" w:rsidP="00EE6670">
            <w:pPr>
              <w:pStyle w:val="Odstavecseseznamem"/>
              <w:ind w:left="600"/>
              <w:rPr>
                <w:rFonts w:ascii="Calibri" w:hAnsi="Calibri"/>
                <w:b/>
                <w:sz w:val="14"/>
                <w:lang w:eastAsia="en-US"/>
              </w:rPr>
            </w:pPr>
            <w:r>
              <w:rPr>
                <w:rFonts w:ascii="Calibri" w:hAnsi="Calibri"/>
                <w:b/>
                <w:sz w:val="14"/>
                <w:lang w:eastAsia="en-US"/>
              </w:rPr>
              <w:t>splátkový kalendář ano/ne……………</w:t>
            </w:r>
            <w:proofErr w:type="gramStart"/>
            <w:r>
              <w:rPr>
                <w:rFonts w:ascii="Calibri" w:hAnsi="Calibri"/>
                <w:b/>
                <w:sz w:val="14"/>
                <w:lang w:eastAsia="en-US"/>
              </w:rPr>
              <w:t>….....částka</w:t>
            </w:r>
            <w:proofErr w:type="gramEnd"/>
            <w:r>
              <w:rPr>
                <w:rFonts w:ascii="Calibri" w:hAnsi="Calibri"/>
                <w:b/>
                <w:sz w:val="14"/>
                <w:lang w:eastAsia="en-US"/>
              </w:rPr>
              <w:t>:…………………………..…………..,-Kč/měsíc, lhůta k doplacení:………………………………………………………</w:t>
            </w:r>
          </w:p>
          <w:p w:rsidR="00BE6408" w:rsidRDefault="00BE6408" w:rsidP="00EE6670">
            <w:pPr>
              <w:pStyle w:val="Odstavecseseznamem"/>
              <w:numPr>
                <w:ilvl w:val="0"/>
                <w:numId w:val="1"/>
              </w:numPr>
            </w:pPr>
            <w:r>
              <w:rPr>
                <w:rFonts w:ascii="Calibri" w:hAnsi="Calibri"/>
                <w:b/>
                <w:sz w:val="14"/>
                <w:u w:val="single"/>
                <w:lang w:eastAsia="en-US"/>
              </w:rPr>
              <w:t xml:space="preserve">Na vyúčtování za </w:t>
            </w:r>
            <w:proofErr w:type="spellStart"/>
            <w:r>
              <w:rPr>
                <w:rFonts w:ascii="Calibri" w:hAnsi="Calibri"/>
                <w:b/>
                <w:sz w:val="14"/>
                <w:u w:val="single"/>
                <w:lang w:eastAsia="en-US"/>
              </w:rPr>
              <w:t>služby</w:t>
            </w:r>
            <w:r>
              <w:rPr>
                <w:rFonts w:ascii="Calibri" w:hAnsi="Calibri"/>
                <w:b/>
                <w:sz w:val="14"/>
                <w:lang w:eastAsia="en-US"/>
              </w:rPr>
              <w:t>:dluh</w:t>
            </w:r>
            <w:proofErr w:type="spellEnd"/>
            <w:r>
              <w:rPr>
                <w:rFonts w:ascii="Calibri" w:hAnsi="Calibri"/>
                <w:b/>
                <w:sz w:val="14"/>
                <w:lang w:eastAsia="en-US"/>
              </w:rPr>
              <w:t>……………</w:t>
            </w:r>
            <w:proofErr w:type="gramStart"/>
            <w:r>
              <w:rPr>
                <w:rFonts w:ascii="Calibri" w:hAnsi="Calibri"/>
                <w:b/>
                <w:sz w:val="14"/>
                <w:lang w:eastAsia="en-US"/>
              </w:rPr>
              <w:t>…..…</w:t>
            </w:r>
            <w:proofErr w:type="gramEnd"/>
            <w:r>
              <w:rPr>
                <w:rFonts w:ascii="Calibri" w:hAnsi="Calibri"/>
                <w:b/>
                <w:sz w:val="14"/>
                <w:lang w:eastAsia="en-US"/>
              </w:rPr>
              <w:t>…….….,-Kč,</w:t>
            </w:r>
          </w:p>
          <w:p w:rsidR="00BE6408" w:rsidRDefault="00BE6408" w:rsidP="00EE6670">
            <w:pPr>
              <w:pStyle w:val="Odstavecseseznamem"/>
              <w:ind w:left="600"/>
              <w:rPr>
                <w:rFonts w:ascii="Calibri" w:hAnsi="Calibri"/>
                <w:b/>
                <w:sz w:val="14"/>
                <w:lang w:eastAsia="en-US"/>
              </w:rPr>
            </w:pPr>
            <w:r>
              <w:rPr>
                <w:rFonts w:ascii="Calibri" w:hAnsi="Calibri"/>
                <w:b/>
                <w:sz w:val="14"/>
                <w:lang w:eastAsia="en-US"/>
              </w:rPr>
              <w:t>splátkový kalendář ano/ne…………</w:t>
            </w:r>
            <w:proofErr w:type="gramStart"/>
            <w:r>
              <w:rPr>
                <w:rFonts w:ascii="Calibri" w:hAnsi="Calibri"/>
                <w:b/>
                <w:sz w:val="14"/>
                <w:lang w:eastAsia="en-US"/>
              </w:rPr>
              <w:t>…..…</w:t>
            </w:r>
            <w:proofErr w:type="gramEnd"/>
            <w:r>
              <w:rPr>
                <w:rFonts w:ascii="Calibri" w:hAnsi="Calibri"/>
                <w:b/>
                <w:sz w:val="14"/>
                <w:lang w:eastAsia="en-US"/>
              </w:rPr>
              <w:t>…částka: ……………………………………….,- Kč/měsíc , lhůta k doplacení:……………………………………..……………..</w:t>
            </w:r>
          </w:p>
          <w:p w:rsidR="00BE6408" w:rsidRDefault="00BE6408" w:rsidP="00EE6670">
            <w:pPr>
              <w:pStyle w:val="Standard"/>
              <w:jc w:val="both"/>
            </w:pPr>
            <w:r>
              <w:rPr>
                <w:rFonts w:ascii="Calibri" w:hAnsi="Calibri"/>
                <w:b/>
                <w:sz w:val="14"/>
                <w:u w:val="single"/>
                <w:lang w:eastAsia="en-US"/>
              </w:rPr>
              <w:t>Ostatní pohledávky vůči organizačním složkám Města Příbram a jeho příspěvkovým organizacím</w:t>
            </w:r>
            <w:r>
              <w:rPr>
                <w:rFonts w:ascii="Calibri" w:hAnsi="Calibri"/>
                <w:b/>
                <w:sz w:val="14"/>
                <w:lang w:eastAsia="en-US"/>
              </w:rPr>
              <w:t>:</w:t>
            </w: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b/>
                <w:sz w:val="14"/>
                <w:lang w:eastAsia="en-US"/>
              </w:rPr>
            </w:pPr>
            <w:r>
              <w:rPr>
                <w:rFonts w:ascii="Calibri" w:hAnsi="Calibri"/>
                <w:b/>
                <w:sz w:val="14"/>
                <w:lang w:eastAsia="en-US"/>
              </w:rPr>
              <w:t xml:space="preserve">                 dluh……………………….………</w:t>
            </w:r>
            <w:proofErr w:type="gramStart"/>
            <w:r>
              <w:rPr>
                <w:rFonts w:ascii="Calibri" w:hAnsi="Calibri"/>
                <w:b/>
                <w:sz w:val="14"/>
                <w:lang w:eastAsia="en-US"/>
              </w:rPr>
              <w:t>…...Kč</w:t>
            </w:r>
            <w:proofErr w:type="gramEnd"/>
            <w:r>
              <w:rPr>
                <w:rFonts w:ascii="Calibri" w:hAnsi="Calibri"/>
                <w:b/>
                <w:sz w:val="14"/>
                <w:lang w:eastAsia="en-US"/>
              </w:rPr>
              <w:t>,</w:t>
            </w: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b/>
                <w:sz w:val="14"/>
                <w:lang w:eastAsia="en-US"/>
              </w:rPr>
            </w:pPr>
            <w:r>
              <w:rPr>
                <w:rFonts w:ascii="Calibri" w:hAnsi="Calibri"/>
                <w:b/>
                <w:sz w:val="14"/>
                <w:lang w:eastAsia="en-US"/>
              </w:rPr>
              <w:t xml:space="preserve">                 věřitel:…………………………………   </w:t>
            </w:r>
          </w:p>
          <w:p w:rsidR="00BE6408" w:rsidRDefault="00BE6408" w:rsidP="00EE6670">
            <w:pPr>
              <w:pStyle w:val="Odstavecseseznamem"/>
              <w:ind w:left="600"/>
              <w:jc w:val="both"/>
              <w:rPr>
                <w:rFonts w:ascii="Calibri" w:hAnsi="Calibri"/>
                <w:b/>
                <w:sz w:val="14"/>
                <w:lang w:eastAsia="en-US"/>
              </w:rPr>
            </w:pPr>
            <w:r>
              <w:rPr>
                <w:rFonts w:ascii="Calibri" w:hAnsi="Calibri"/>
                <w:b/>
                <w:sz w:val="14"/>
                <w:lang w:eastAsia="en-US"/>
              </w:rPr>
              <w:t>splátkový kalendář ano/ne……………</w:t>
            </w:r>
            <w:proofErr w:type="gramStart"/>
            <w:r>
              <w:rPr>
                <w:rFonts w:ascii="Calibri" w:hAnsi="Calibri"/>
                <w:b/>
                <w:sz w:val="14"/>
                <w:lang w:eastAsia="en-US"/>
              </w:rPr>
              <w:t>…..…</w:t>
            </w:r>
            <w:proofErr w:type="gramEnd"/>
            <w:r>
              <w:rPr>
                <w:rFonts w:ascii="Calibri" w:hAnsi="Calibri"/>
                <w:b/>
                <w:sz w:val="14"/>
                <w:lang w:eastAsia="en-US"/>
              </w:rPr>
              <w:t>částka:………………………………….……,-Kč, lhůta k doplacení……………………………………………..……………….</w:t>
            </w: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b/>
                <w:sz w:val="14"/>
                <w:lang w:eastAsia="en-US"/>
              </w:rPr>
            </w:pPr>
            <w:r>
              <w:rPr>
                <w:rFonts w:ascii="Calibri" w:hAnsi="Calibri"/>
                <w:b/>
                <w:sz w:val="14"/>
                <w:lang w:eastAsia="en-US"/>
              </w:rPr>
              <w:t xml:space="preserve"> </w:t>
            </w:r>
          </w:p>
          <w:p w:rsidR="00BE6408" w:rsidRDefault="00BE6408" w:rsidP="00EE6670">
            <w:pPr>
              <w:pStyle w:val="Odstavecseseznamem"/>
              <w:ind w:left="600"/>
              <w:jc w:val="both"/>
              <w:rPr>
                <w:rFonts w:ascii="Calibri" w:hAnsi="Calibri"/>
                <w:b/>
                <w:sz w:val="14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b/>
                <w:sz w:val="8"/>
                <w:lang w:eastAsia="en-US"/>
              </w:rPr>
            </w:pPr>
          </w:p>
          <w:p w:rsidR="00BE6408" w:rsidRDefault="00BE6408" w:rsidP="00EE6670">
            <w:pPr>
              <w:pStyle w:val="Standard"/>
              <w:rPr>
                <w:rFonts w:ascii="Calibri" w:hAnsi="Calibri"/>
                <w:b/>
                <w:sz w:val="6"/>
                <w:lang w:eastAsia="en-US"/>
              </w:rPr>
            </w:pPr>
          </w:p>
          <w:p w:rsidR="00BE6408" w:rsidRDefault="00BE6408" w:rsidP="00EE6670">
            <w:pPr>
              <w:pStyle w:val="Standard"/>
              <w:rPr>
                <w:rFonts w:ascii="Calibri" w:hAnsi="Calibri"/>
                <w:b/>
                <w:sz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 xml:space="preserve">      Celkem…………………………….,- Kč</w:t>
            </w:r>
          </w:p>
          <w:p w:rsidR="00BE6408" w:rsidRDefault="00BE6408" w:rsidP="00EE6670">
            <w:pPr>
              <w:pStyle w:val="Standard"/>
              <w:rPr>
                <w:rFonts w:ascii="Calibri" w:hAnsi="Calibri"/>
                <w:i/>
                <w:sz w:val="14"/>
                <w:lang w:eastAsia="en-US"/>
              </w:rPr>
            </w:pPr>
            <w:r>
              <w:rPr>
                <w:rFonts w:ascii="Calibri" w:hAnsi="Calibri"/>
                <w:i/>
                <w:sz w:val="14"/>
                <w:lang w:eastAsia="en-US"/>
              </w:rPr>
              <w:t xml:space="preserve">       </w:t>
            </w:r>
          </w:p>
          <w:p w:rsidR="00BE6408" w:rsidRDefault="00BE6408" w:rsidP="00EE6670">
            <w:pPr>
              <w:pStyle w:val="Standard"/>
              <w:rPr>
                <w:rFonts w:ascii="Calibri" w:hAnsi="Calibri"/>
                <w:i/>
                <w:sz w:val="14"/>
                <w:lang w:eastAsia="en-US"/>
              </w:rPr>
            </w:pPr>
            <w:r>
              <w:rPr>
                <w:rFonts w:ascii="Calibri" w:hAnsi="Calibri"/>
                <w:i/>
                <w:sz w:val="14"/>
                <w:lang w:eastAsia="en-US"/>
              </w:rPr>
              <w:t xml:space="preserve"> Za MěRK vystavil:………………………………………….                                                               Razítko </w:t>
            </w:r>
            <w:proofErr w:type="spellStart"/>
            <w:r>
              <w:rPr>
                <w:rFonts w:ascii="Calibri" w:hAnsi="Calibri"/>
                <w:i/>
                <w:sz w:val="14"/>
                <w:lang w:eastAsia="en-US"/>
              </w:rPr>
              <w:t>MěRK,podpis</w:t>
            </w:r>
            <w:proofErr w:type="spellEnd"/>
          </w:p>
          <w:p w:rsidR="00BE6408" w:rsidRDefault="00BE6408" w:rsidP="00EE6670">
            <w:pPr>
              <w:pStyle w:val="Standard"/>
              <w:rPr>
                <w:rFonts w:ascii="Calibri" w:hAnsi="Calibri"/>
                <w:b/>
                <w:sz w:val="14"/>
                <w:lang w:eastAsia="en-US"/>
              </w:rPr>
            </w:pPr>
          </w:p>
          <w:p w:rsidR="00BE6408" w:rsidRDefault="00BE6408" w:rsidP="00EE6670">
            <w:pPr>
              <w:pStyle w:val="Standard"/>
              <w:rPr>
                <w:rFonts w:ascii="Calibri" w:hAnsi="Calibri"/>
                <w:b/>
                <w:sz w:val="14"/>
                <w:lang w:eastAsia="en-US"/>
              </w:rPr>
            </w:pPr>
          </w:p>
          <w:p w:rsidR="00BE6408" w:rsidRDefault="00BE6408" w:rsidP="00EE6670">
            <w:pPr>
              <w:pStyle w:val="Standard"/>
              <w:rPr>
                <w:rFonts w:ascii="Calibri" w:hAnsi="Calibri"/>
                <w:b/>
                <w:sz w:val="14"/>
                <w:lang w:eastAsia="en-US"/>
              </w:rPr>
            </w:pPr>
          </w:p>
        </w:tc>
      </w:tr>
    </w:tbl>
    <w:p w:rsidR="00BE6408" w:rsidRDefault="00BE6408" w:rsidP="00BE6408">
      <w:pPr>
        <w:pStyle w:val="Standard"/>
        <w:rPr>
          <w:rFonts w:eastAsia="Times New Roman"/>
          <w:sz w:val="20"/>
          <w:szCs w:val="20"/>
          <w:lang w:eastAsia="cs-CZ"/>
        </w:rPr>
      </w:pPr>
    </w:p>
    <w:p w:rsidR="00E865BF" w:rsidRDefault="00E865BF" w:rsidP="00BE6408">
      <w:pPr>
        <w:pStyle w:val="Standard"/>
        <w:rPr>
          <w:rFonts w:eastAsia="Times New Roman"/>
          <w:sz w:val="20"/>
          <w:szCs w:val="20"/>
          <w:lang w:eastAsia="cs-CZ"/>
        </w:rPr>
      </w:pPr>
    </w:p>
    <w:p w:rsidR="00E865BF" w:rsidRDefault="00E865BF" w:rsidP="00BE6408">
      <w:pPr>
        <w:pStyle w:val="Standard"/>
        <w:rPr>
          <w:rFonts w:eastAsia="Times New Roman"/>
          <w:sz w:val="20"/>
          <w:szCs w:val="20"/>
          <w:lang w:eastAsia="cs-CZ"/>
        </w:rPr>
      </w:pPr>
    </w:p>
    <w:p w:rsidR="00E865BF" w:rsidRDefault="00E865BF" w:rsidP="00BE6408">
      <w:pPr>
        <w:pStyle w:val="Standard"/>
        <w:rPr>
          <w:rFonts w:eastAsia="Times New Roman"/>
          <w:sz w:val="20"/>
          <w:szCs w:val="20"/>
          <w:lang w:eastAsia="cs-CZ"/>
        </w:rPr>
      </w:pPr>
    </w:p>
    <w:p w:rsidR="00E865BF" w:rsidRDefault="00E865BF" w:rsidP="00BE6408">
      <w:pPr>
        <w:pStyle w:val="Standard"/>
        <w:rPr>
          <w:rFonts w:eastAsia="Times New Roman"/>
          <w:sz w:val="20"/>
          <w:szCs w:val="20"/>
          <w:lang w:eastAsia="cs-CZ"/>
        </w:rPr>
      </w:pPr>
    </w:p>
    <w:p w:rsidR="00E865BF" w:rsidRDefault="00E865BF" w:rsidP="00BE6408">
      <w:pPr>
        <w:pStyle w:val="Standard"/>
        <w:rPr>
          <w:rFonts w:eastAsia="Times New Roman"/>
          <w:sz w:val="20"/>
          <w:szCs w:val="20"/>
          <w:lang w:eastAsia="cs-CZ"/>
        </w:rPr>
      </w:pPr>
    </w:p>
    <w:p w:rsidR="00E865BF" w:rsidRDefault="00E865BF" w:rsidP="00BE6408">
      <w:pPr>
        <w:pStyle w:val="Standard"/>
        <w:rPr>
          <w:rFonts w:eastAsia="Times New Roman"/>
          <w:sz w:val="20"/>
          <w:szCs w:val="20"/>
          <w:lang w:eastAsia="cs-CZ"/>
        </w:rPr>
      </w:pPr>
    </w:p>
    <w:p w:rsidR="00E865BF" w:rsidRDefault="00E865BF" w:rsidP="00BE6408">
      <w:pPr>
        <w:pStyle w:val="Standard"/>
        <w:rPr>
          <w:rFonts w:eastAsia="Times New Roman"/>
          <w:sz w:val="20"/>
          <w:szCs w:val="20"/>
          <w:lang w:eastAsia="cs-CZ"/>
        </w:rPr>
      </w:pPr>
    </w:p>
    <w:p w:rsidR="00E865BF" w:rsidRDefault="00E865BF" w:rsidP="00BE6408">
      <w:pPr>
        <w:pStyle w:val="Standard"/>
        <w:rPr>
          <w:rFonts w:eastAsia="Times New Roman"/>
          <w:sz w:val="20"/>
          <w:szCs w:val="20"/>
          <w:lang w:eastAsia="cs-CZ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BE6408" w:rsidTr="00EE6670"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</w:pPr>
            <w:r>
              <w:rPr>
                <w:rFonts w:ascii="Calibri" w:hAnsi="Calibri"/>
                <w:b/>
                <w:lang w:eastAsia="en-US"/>
              </w:rPr>
              <w:lastRenderedPageBreak/>
              <w:t xml:space="preserve">V. </w:t>
            </w:r>
            <w:r>
              <w:rPr>
                <w:rFonts w:ascii="Calibri" w:hAnsi="Calibri"/>
                <w:b/>
                <w:bCs/>
                <w:lang w:eastAsia="en-US"/>
              </w:rPr>
              <w:t>Potvrzení o bezdlužnosti zájemce, manžela/</w:t>
            </w:r>
            <w:proofErr w:type="spellStart"/>
            <w:r>
              <w:rPr>
                <w:rFonts w:ascii="Calibri" w:hAnsi="Calibri"/>
                <w:b/>
                <w:bCs/>
                <w:lang w:eastAsia="en-US"/>
              </w:rPr>
              <w:t>ky</w:t>
            </w:r>
            <w:proofErr w:type="spellEnd"/>
            <w:r>
              <w:rPr>
                <w:rFonts w:ascii="Calibri" w:hAnsi="Calibri"/>
                <w:b/>
                <w:bCs/>
                <w:lang w:eastAsia="en-US"/>
              </w:rPr>
              <w:t>, druha/družky, partnera/</w:t>
            </w:r>
            <w:proofErr w:type="spellStart"/>
            <w:r>
              <w:rPr>
                <w:rFonts w:ascii="Calibri" w:hAnsi="Calibri"/>
                <w:b/>
                <w:bCs/>
                <w:lang w:eastAsia="en-US"/>
              </w:rPr>
              <w:t>ky</w:t>
            </w:r>
            <w:proofErr w:type="spellEnd"/>
            <w:r>
              <w:rPr>
                <w:rFonts w:ascii="Calibri" w:hAnsi="Calibri"/>
                <w:b/>
                <w:bCs/>
                <w:lang w:eastAsia="en-US"/>
              </w:rPr>
              <w:t xml:space="preserve"> vůči: OSSZ, ZP, FÚ</w:t>
            </w:r>
          </w:p>
        </w:tc>
      </w:tr>
      <w:tr w:rsidR="00BE6408" w:rsidTr="00EE6670">
        <w:trPr>
          <w:trHeight w:val="571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Odstavecseseznamem"/>
              <w:numPr>
                <w:ilvl w:val="0"/>
                <w:numId w:val="1"/>
              </w:numPr>
            </w:pPr>
            <w:proofErr w:type="gram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potvrzení  o bezdlužnosti</w:t>
            </w:r>
            <w:proofErr w:type="gram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od </w:t>
            </w:r>
            <w:r>
              <w:rPr>
                <w:rFonts w:ascii="Calibri" w:hAnsi="Calibri"/>
                <w:b/>
                <w:bCs/>
                <w:sz w:val="16"/>
                <w:szCs w:val="16"/>
                <w:u w:val="single"/>
                <w:lang w:eastAsia="en-US"/>
              </w:rPr>
              <w:t>správy sociálního zabezpečení</w:t>
            </w: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za zájemce i manžela/ku, druha/družku , partnera/ku </w:t>
            </w:r>
            <w:r>
              <w:rPr>
                <w:rFonts w:ascii="Calibri" w:hAnsi="Calibri"/>
                <w:b/>
                <w:bCs/>
                <w:sz w:val="16"/>
                <w:szCs w:val="16"/>
                <w:u w:val="single"/>
                <w:lang w:eastAsia="en-US"/>
              </w:rPr>
              <w:t>předkládá zájemce</w:t>
            </w: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 (samostatné přílohy  této žádosti),</w:t>
            </w:r>
          </w:p>
          <w:p w:rsidR="00BE6408" w:rsidRDefault="00BE6408" w:rsidP="00EE6670">
            <w:pPr>
              <w:pStyle w:val="Odstavecseseznamem"/>
              <w:ind w:left="600"/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>zájemce do</w:t>
            </w:r>
            <w:r w:rsidR="008635C9"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 xml:space="preserve">loží </w:t>
            </w:r>
            <w:proofErr w:type="gramStart"/>
            <w:r w:rsidR="008635C9"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>potvrzení  spolu</w:t>
            </w:r>
            <w:proofErr w:type="gramEnd"/>
            <w:r w:rsidR="008635C9"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 xml:space="preserve"> s přihláškou</w:t>
            </w:r>
            <w:r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>, nejdéle však do data jednání bytové komise</w:t>
            </w:r>
          </w:p>
        </w:tc>
      </w:tr>
      <w:tr w:rsidR="00BE6408" w:rsidTr="00EE6670">
        <w:trPr>
          <w:trHeight w:val="571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Odstavecseseznamem"/>
              <w:numPr>
                <w:ilvl w:val="0"/>
                <w:numId w:val="1"/>
              </w:numPr>
            </w:pPr>
            <w:proofErr w:type="gram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potvrzení  o bezdlužnosti</w:t>
            </w:r>
            <w:proofErr w:type="gram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od </w:t>
            </w:r>
            <w:r>
              <w:rPr>
                <w:rFonts w:ascii="Calibri" w:hAnsi="Calibri"/>
                <w:b/>
                <w:bCs/>
                <w:sz w:val="16"/>
                <w:szCs w:val="16"/>
                <w:u w:val="single"/>
                <w:lang w:eastAsia="en-US"/>
              </w:rPr>
              <w:t xml:space="preserve">příslušné zdravotní pojišťovny </w:t>
            </w: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za zájemce i manžela/ku, druha/družku, partnera/ku  </w:t>
            </w:r>
            <w:r>
              <w:rPr>
                <w:rFonts w:ascii="Calibri" w:hAnsi="Calibri"/>
                <w:b/>
                <w:bCs/>
                <w:sz w:val="16"/>
                <w:szCs w:val="16"/>
                <w:u w:val="single"/>
                <w:lang w:eastAsia="en-US"/>
              </w:rPr>
              <w:t>předkládá zájemce</w:t>
            </w: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(samostatné přílohy této žádosti)</w:t>
            </w:r>
          </w:p>
          <w:p w:rsidR="00BE6408" w:rsidRDefault="00BE6408" w:rsidP="00EE6670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 xml:space="preserve"> zájemce do</w:t>
            </w:r>
            <w:r w:rsidR="008635C9"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 xml:space="preserve">loží </w:t>
            </w:r>
            <w:proofErr w:type="gramStart"/>
            <w:r w:rsidR="008635C9"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>potvrzení  spolu</w:t>
            </w:r>
            <w:proofErr w:type="gramEnd"/>
            <w:r w:rsidR="008635C9"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 xml:space="preserve"> s přihláškou</w:t>
            </w:r>
            <w:r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>, nejdéle však do data jednání bytové komise</w:t>
            </w:r>
          </w:p>
        </w:tc>
      </w:tr>
      <w:tr w:rsidR="00BE6408" w:rsidTr="00EE6670">
        <w:trPr>
          <w:trHeight w:val="571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Odstavecseseznamem"/>
              <w:numPr>
                <w:ilvl w:val="0"/>
                <w:numId w:val="1"/>
              </w:numPr>
            </w:pPr>
            <w:proofErr w:type="gram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potvrzení  o bezdlužnosti</w:t>
            </w:r>
            <w:proofErr w:type="gram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od </w:t>
            </w:r>
            <w:r>
              <w:rPr>
                <w:rFonts w:ascii="Calibri" w:hAnsi="Calibri"/>
                <w:b/>
                <w:bCs/>
                <w:sz w:val="16"/>
                <w:szCs w:val="16"/>
                <w:u w:val="single"/>
                <w:lang w:eastAsia="en-US"/>
              </w:rPr>
              <w:t xml:space="preserve">správce daně (FÚ)  </w:t>
            </w: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za zájemce i manžela/ku, druha/družku , partnera/ku předkládá zájemce (samostatné přílohy této žádosti)</w:t>
            </w:r>
          </w:p>
          <w:p w:rsidR="00BE6408" w:rsidRDefault="00BE6408" w:rsidP="00EE6670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>zájemce do</w:t>
            </w:r>
            <w:r w:rsidR="008635C9"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 xml:space="preserve">loží </w:t>
            </w:r>
            <w:proofErr w:type="gramStart"/>
            <w:r w:rsidR="008635C9"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>potvrzení  spolu</w:t>
            </w:r>
            <w:proofErr w:type="gramEnd"/>
            <w:r w:rsidR="008635C9"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 xml:space="preserve"> s přihláškou</w:t>
            </w:r>
            <w:r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>, nejdéle však do data jednání bytové komise</w:t>
            </w:r>
          </w:p>
        </w:tc>
      </w:tr>
      <w:tr w:rsidR="00BE6408" w:rsidTr="00EE6670">
        <w:trPr>
          <w:trHeight w:val="377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VI. Potvrzení zájemce, manžela/</w:t>
            </w:r>
            <w:proofErr w:type="spellStart"/>
            <w:r>
              <w:rPr>
                <w:rFonts w:ascii="Calibri" w:hAnsi="Calibri"/>
                <w:b/>
                <w:lang w:eastAsia="en-US"/>
              </w:rPr>
              <w:t>ky</w:t>
            </w:r>
            <w:proofErr w:type="spellEnd"/>
            <w:r>
              <w:rPr>
                <w:rFonts w:ascii="Calibri" w:hAnsi="Calibri"/>
                <w:b/>
                <w:lang w:eastAsia="en-US"/>
              </w:rPr>
              <w:t>, druha/družky, partnera/</w:t>
            </w:r>
            <w:proofErr w:type="spellStart"/>
            <w:r>
              <w:rPr>
                <w:rFonts w:ascii="Calibri" w:hAnsi="Calibri"/>
                <w:b/>
                <w:lang w:eastAsia="en-US"/>
              </w:rPr>
              <w:t>ky</w:t>
            </w:r>
            <w:proofErr w:type="spellEnd"/>
            <w:r>
              <w:rPr>
                <w:rFonts w:ascii="Calibri" w:hAnsi="Calibri"/>
                <w:b/>
                <w:lang w:eastAsia="en-US"/>
              </w:rPr>
              <w:t xml:space="preserve">  z katastru nemovitostí</w:t>
            </w:r>
          </w:p>
          <w:p w:rsidR="00BE6408" w:rsidRDefault="00BE6408" w:rsidP="00EE6670">
            <w:pPr>
              <w:pStyle w:val="Standard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(zajišťuje na základě předchozího souhlasu zájemce MěRK)</w:t>
            </w:r>
          </w:p>
        </w:tc>
      </w:tr>
      <w:tr w:rsidR="00BE6408" w:rsidTr="00EE6670">
        <w:trPr>
          <w:trHeight w:val="377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potvrzení, že zájemce, manžel/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ka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, druh/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ka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, partner/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ka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 nemají vlastnické, spoluvlastnické nebo břemenné právo užívání jiného bytu nebo nemovitosti určení k bydlení (samostatné přílohy žádosti)</w:t>
            </w:r>
          </w:p>
          <w:p w:rsidR="00BE6408" w:rsidRDefault="00BE6408" w:rsidP="00EE667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(počet příloh:………………………………</w:t>
            </w:r>
            <w:proofErr w:type="gramStart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…..)</w:t>
            </w:r>
            <w:proofErr w:type="gramEnd"/>
          </w:p>
          <w:p w:rsidR="00BE6408" w:rsidRDefault="00BE6408" w:rsidP="00EE6670">
            <w:pPr>
              <w:pStyle w:val="Standard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  <w:p w:rsidR="00BE6408" w:rsidRDefault="00BE6408" w:rsidP="00EE6670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Calibri" w:hAnsi="Calibri"/>
                <w:i/>
                <w:sz w:val="14"/>
                <w:lang w:eastAsia="en-US"/>
              </w:rPr>
              <w:t xml:space="preserve"> Za MěRK vystavil:………………………………………….                                                               Razítko </w:t>
            </w:r>
            <w:proofErr w:type="spellStart"/>
            <w:r>
              <w:rPr>
                <w:rFonts w:ascii="Calibri" w:hAnsi="Calibri"/>
                <w:i/>
                <w:sz w:val="14"/>
                <w:lang w:eastAsia="en-US"/>
              </w:rPr>
              <w:t>MěRK,podpis</w:t>
            </w:r>
            <w:proofErr w:type="spellEnd"/>
            <w:r>
              <w:rPr>
                <w:rFonts w:ascii="Calibri" w:hAnsi="Calibri"/>
                <w:i/>
                <w:sz w:val="14"/>
                <w:lang w:eastAsia="en-US"/>
              </w:rPr>
              <w:t xml:space="preserve">    </w:t>
            </w:r>
          </w:p>
          <w:p w:rsidR="00BE6408" w:rsidRDefault="00BE6408" w:rsidP="00EE6670">
            <w:pPr>
              <w:pStyle w:val="Standard"/>
              <w:rPr>
                <w:rFonts w:ascii="Calibri" w:hAnsi="Calibri"/>
                <w:i/>
                <w:sz w:val="16"/>
                <w:szCs w:val="16"/>
                <w:lang w:eastAsia="en-US"/>
              </w:rPr>
            </w:pPr>
          </w:p>
        </w:tc>
      </w:tr>
    </w:tbl>
    <w:p w:rsidR="00BE6408" w:rsidRDefault="00BE6408" w:rsidP="00BE6408">
      <w:pPr>
        <w:pStyle w:val="Standard"/>
        <w:rPr>
          <w:rFonts w:eastAsia="Times New Roman"/>
          <w:lang w:eastAsia="cs-CZ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BE6408" w:rsidTr="00EE6670"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VII. Potvrzení o </w:t>
            </w:r>
            <w:r w:rsidR="00006547">
              <w:rPr>
                <w:rFonts w:ascii="Calibri" w:hAnsi="Calibri"/>
                <w:b/>
                <w:lang w:eastAsia="en-US"/>
              </w:rPr>
              <w:t>způsobu financování budoucího navazujícího bydlení (stavební spoření nebo jiné pravidelné spoření)</w:t>
            </w:r>
          </w:p>
        </w:tc>
      </w:tr>
      <w:tr w:rsidR="00BE6408" w:rsidTr="006D3765">
        <w:trPr>
          <w:trHeight w:val="1426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765" w:rsidRDefault="00006547" w:rsidP="0000654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Potvrzení </w:t>
            </w:r>
            <w:r w:rsidR="006D3765"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vydané příslušnou finanční institucí 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o způsobu financování </w:t>
            </w:r>
            <w:r w:rsidR="006D3765"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budoucího navazujícího </w:t>
            </w:r>
            <w:proofErr w:type="gramStart"/>
            <w:r w:rsidR="006D3765"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bydlení  – </w:t>
            </w:r>
            <w:proofErr w:type="spellStart"/>
            <w:r w:rsidR="006D3765">
              <w:rPr>
                <w:rFonts w:ascii="Calibri" w:hAnsi="Calibri"/>
                <w:b/>
                <w:sz w:val="16"/>
                <w:szCs w:val="16"/>
                <w:lang w:eastAsia="en-US"/>
              </w:rPr>
              <w:t>tj</w:t>
            </w:r>
            <w:proofErr w:type="spellEnd"/>
            <w:proofErr w:type="gramEnd"/>
            <w:r w:rsidR="006D3765"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 o druhu spoření a době trvání spoření dle uzavřené smlouvy s příslušnou finanční institucí. </w:t>
            </w:r>
          </w:p>
          <w:p w:rsidR="006D3765" w:rsidRDefault="006D3765" w:rsidP="006D3765">
            <w:pPr>
              <w:pStyle w:val="Odstavecseseznamem"/>
              <w:ind w:left="600"/>
              <w:jc w:val="both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V</w:t>
            </w:r>
            <w:r w:rsidR="00006547"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 případě 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manželského páru </w:t>
            </w:r>
            <w:proofErr w:type="gramStart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či </w:t>
            </w:r>
            <w:r w:rsidR="00006547"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 páru</w:t>
            </w:r>
            <w:proofErr w:type="gramEnd"/>
            <w:r w:rsidR="00006547">
              <w:rPr>
                <w:rFonts w:ascii="Calibri" w:hAnsi="Calibri"/>
                <w:b/>
                <w:sz w:val="16"/>
                <w:szCs w:val="16"/>
                <w:lang w:eastAsia="en-US"/>
              </w:rPr>
              <w:t>, který se v sociálním systému deklaruje jako společná domácnost – lze způsob financování svého budoucího navazujícího bydlení prokázat pouze u jednoho z páru. Pro hodnocení se použije ten z páru, který je pro bodování výhodnější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.</w:t>
            </w:r>
            <w:r w:rsidR="00CB2B73"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 Hodnotí </w:t>
            </w:r>
            <w:proofErr w:type="spellStart"/>
            <w:r w:rsidR="00CB2B73">
              <w:rPr>
                <w:rFonts w:ascii="Calibri" w:hAnsi="Calibri"/>
                <w:b/>
                <w:sz w:val="16"/>
                <w:szCs w:val="16"/>
                <w:lang w:eastAsia="en-US"/>
              </w:rPr>
              <w:t>m.j</w:t>
            </w:r>
            <w:proofErr w:type="spellEnd"/>
            <w:r w:rsidR="00CB2B73">
              <w:rPr>
                <w:rFonts w:ascii="Calibri" w:hAnsi="Calibri"/>
                <w:b/>
                <w:sz w:val="16"/>
                <w:szCs w:val="16"/>
                <w:lang w:eastAsia="en-US"/>
              </w:rPr>
              <w:t>. doba trvání smlouvy.</w:t>
            </w:r>
          </w:p>
          <w:p w:rsidR="00C07A3D" w:rsidRPr="008635C9" w:rsidRDefault="008635C9" w:rsidP="008635C9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 w:rsidRPr="008635C9"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 xml:space="preserve">zájemce doloží </w:t>
            </w:r>
            <w:proofErr w:type="gramStart"/>
            <w:r w:rsidRPr="008635C9"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>potvrzení  spolu</w:t>
            </w:r>
            <w:proofErr w:type="gramEnd"/>
            <w:r w:rsidRPr="008635C9"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 xml:space="preserve"> s přihláškou, nejdéle však do data jednání bytové komise</w:t>
            </w: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i/>
                <w:sz w:val="14"/>
                <w:lang w:eastAsia="en-US"/>
              </w:rPr>
            </w:pPr>
          </w:p>
        </w:tc>
      </w:tr>
    </w:tbl>
    <w:p w:rsidR="00BE6408" w:rsidRDefault="00BE6408" w:rsidP="00BE6408">
      <w:pPr>
        <w:pStyle w:val="Standard"/>
        <w:rPr>
          <w:rFonts w:eastAsia="Times New Roman"/>
          <w:lang w:eastAsia="cs-CZ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BE6408" w:rsidTr="00EE6670"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8635C9" w:rsidP="00EE6670">
            <w:pPr>
              <w:pStyle w:val="Standard"/>
            </w:pPr>
            <w:r>
              <w:rPr>
                <w:rFonts w:ascii="Calibri" w:hAnsi="Calibri"/>
                <w:b/>
                <w:lang w:eastAsia="en-US"/>
              </w:rPr>
              <w:t>VIII</w:t>
            </w:r>
            <w:r w:rsidR="00BE6408">
              <w:rPr>
                <w:rFonts w:ascii="Calibri" w:hAnsi="Calibri"/>
                <w:b/>
                <w:lang w:eastAsia="en-US"/>
              </w:rPr>
              <w:t>.</w:t>
            </w:r>
            <w:r w:rsidR="00C07A3D">
              <w:rPr>
                <w:rFonts w:ascii="Calibri" w:hAnsi="Calibri"/>
                <w:b/>
                <w:lang w:eastAsia="en-US"/>
              </w:rPr>
              <w:t xml:space="preserve"> Potvrzení zaměstnavatele o trvání pracovního poměru</w:t>
            </w:r>
            <w:r w:rsidR="0048208E">
              <w:rPr>
                <w:rFonts w:ascii="Calibri" w:hAnsi="Calibri"/>
                <w:b/>
                <w:lang w:eastAsia="en-US"/>
              </w:rPr>
              <w:t xml:space="preserve"> ke dni podání přihlášky</w:t>
            </w:r>
            <w:r w:rsidR="00C07A3D">
              <w:rPr>
                <w:rFonts w:ascii="Calibri" w:hAnsi="Calibri"/>
                <w:b/>
                <w:lang w:eastAsia="en-US"/>
              </w:rPr>
              <w:t>, potvrzení FÚ o aktivním vykonávání samostatné výdělečné činnosti</w:t>
            </w:r>
            <w:r w:rsidR="0048208E">
              <w:rPr>
                <w:rFonts w:ascii="Calibri" w:hAnsi="Calibri"/>
                <w:b/>
                <w:lang w:eastAsia="en-US"/>
              </w:rPr>
              <w:t xml:space="preserve"> ke dni podání přihlášky</w:t>
            </w:r>
            <w:r w:rsidR="00C07A3D">
              <w:rPr>
                <w:rFonts w:ascii="Calibri" w:hAnsi="Calibri"/>
                <w:b/>
                <w:lang w:eastAsia="en-US"/>
              </w:rPr>
              <w:t>, potvrzení OSSZ o čerpání rodičovské dovolené</w:t>
            </w:r>
            <w:r w:rsidR="0048208E">
              <w:rPr>
                <w:rFonts w:ascii="Calibri" w:hAnsi="Calibri"/>
                <w:b/>
                <w:lang w:eastAsia="en-US"/>
              </w:rPr>
              <w:t xml:space="preserve"> ke dni podání přihlášky</w:t>
            </w:r>
            <w:r w:rsidR="00C07A3D">
              <w:rPr>
                <w:rFonts w:ascii="Calibri" w:hAnsi="Calibri"/>
                <w:b/>
                <w:lang w:eastAsia="en-US"/>
              </w:rPr>
              <w:t>.</w:t>
            </w:r>
          </w:p>
        </w:tc>
      </w:tr>
      <w:tr w:rsidR="00BE6408" w:rsidTr="00EE6670"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C07A3D" w:rsidP="00EE6670">
            <w:pPr>
              <w:pStyle w:val="Standard"/>
              <w:snapToGrid w:val="0"/>
              <w:jc w:val="both"/>
              <w:rPr>
                <w:rFonts w:ascii="Calibri" w:hAnsi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  <w:lang w:eastAsia="en-US"/>
              </w:rPr>
              <w:t xml:space="preserve">Potvrzení </w:t>
            </w:r>
            <w:r w:rsidR="008635C9">
              <w:rPr>
                <w:rFonts w:ascii="Calibri" w:hAnsi="Calibri"/>
                <w:b/>
                <w:color w:val="000000"/>
                <w:sz w:val="16"/>
                <w:szCs w:val="16"/>
                <w:lang w:eastAsia="en-US"/>
              </w:rPr>
              <w:t xml:space="preserve">s aktuálními daty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  <w:lang w:eastAsia="en-US"/>
              </w:rPr>
              <w:t>předklá</w:t>
            </w:r>
            <w:r w:rsidR="0048208E">
              <w:rPr>
                <w:rFonts w:ascii="Calibri" w:hAnsi="Calibri"/>
                <w:b/>
                <w:color w:val="000000"/>
                <w:sz w:val="16"/>
                <w:szCs w:val="16"/>
                <w:lang w:eastAsia="en-US"/>
              </w:rPr>
              <w:t>dá uchazeč ke dni podání přihlášky</w:t>
            </w:r>
            <w:r w:rsidR="008635C9">
              <w:rPr>
                <w:rFonts w:ascii="Calibri" w:hAnsi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  <w:p w:rsidR="008635C9" w:rsidRDefault="008635C9" w:rsidP="008635C9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 xml:space="preserve">zájemce doloží </w:t>
            </w:r>
            <w:proofErr w:type="gramStart"/>
            <w:r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>potvrzení  spolu</w:t>
            </w:r>
            <w:proofErr w:type="gramEnd"/>
            <w:r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 xml:space="preserve"> s přihláškou, nejdéle však do data jednání bytové komise</w:t>
            </w:r>
          </w:p>
          <w:p w:rsidR="00C07A3D" w:rsidRDefault="00C07A3D" w:rsidP="00EE6670">
            <w:pPr>
              <w:pStyle w:val="Standard"/>
              <w:snapToGrid w:val="0"/>
              <w:jc w:val="both"/>
              <w:rPr>
                <w:rFonts w:ascii="Calibri" w:hAnsi="Calibri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BE6408" w:rsidRDefault="00BE6408" w:rsidP="00BE6408">
      <w:pPr>
        <w:pStyle w:val="Standard"/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BE6408" w:rsidTr="00EE6670"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8635C9" w:rsidP="00EE6670">
            <w:pPr>
              <w:pStyle w:val="Standard"/>
            </w:pPr>
            <w:r>
              <w:rPr>
                <w:rFonts w:ascii="Calibri" w:hAnsi="Calibri"/>
                <w:b/>
                <w:lang w:eastAsia="en-US"/>
              </w:rPr>
              <w:t>I</w:t>
            </w:r>
            <w:r w:rsidR="00BE6408">
              <w:rPr>
                <w:rFonts w:ascii="Calibri" w:hAnsi="Calibri"/>
                <w:b/>
                <w:lang w:eastAsia="en-US"/>
              </w:rPr>
              <w:t xml:space="preserve">X. </w:t>
            </w:r>
            <w:r w:rsidR="00BE6408">
              <w:rPr>
                <w:rFonts w:ascii="Calibri" w:hAnsi="Calibri"/>
                <w:b/>
                <w:bCs/>
                <w:lang w:eastAsia="en-US"/>
              </w:rPr>
              <w:t>Prohlášení zájemce,</w:t>
            </w:r>
            <w:r w:rsidR="00BE6408">
              <w:rPr>
                <w:rFonts w:ascii="Calibri" w:hAnsi="Calibri"/>
                <w:b/>
                <w:lang w:eastAsia="en-US"/>
              </w:rPr>
              <w:t xml:space="preserve"> manžela/</w:t>
            </w:r>
            <w:proofErr w:type="spellStart"/>
            <w:r w:rsidR="00BE6408">
              <w:rPr>
                <w:rFonts w:ascii="Calibri" w:hAnsi="Calibri"/>
                <w:b/>
                <w:lang w:eastAsia="en-US"/>
              </w:rPr>
              <w:t>ky</w:t>
            </w:r>
            <w:proofErr w:type="spellEnd"/>
            <w:r w:rsidR="00BE6408">
              <w:rPr>
                <w:rFonts w:ascii="Calibri" w:hAnsi="Calibri"/>
                <w:b/>
                <w:lang w:eastAsia="en-US"/>
              </w:rPr>
              <w:t>, druha/družky, partnera/</w:t>
            </w:r>
            <w:proofErr w:type="spellStart"/>
            <w:r w:rsidR="00BE6408">
              <w:rPr>
                <w:rFonts w:ascii="Calibri" w:hAnsi="Calibri"/>
                <w:b/>
                <w:lang w:eastAsia="en-US"/>
              </w:rPr>
              <w:t>ky</w:t>
            </w:r>
            <w:proofErr w:type="spellEnd"/>
          </w:p>
        </w:tc>
      </w:tr>
      <w:tr w:rsidR="00BE6408" w:rsidTr="00EE6670"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  <w:snapToGrid w:val="0"/>
              <w:jc w:val="both"/>
            </w:pPr>
            <w:r>
              <w:rPr>
                <w:rFonts w:ascii="Calibri" w:hAnsi="Calibri"/>
                <w:b/>
                <w:color w:val="000000"/>
                <w:sz w:val="16"/>
                <w:szCs w:val="16"/>
                <w:lang w:eastAsia="en-US"/>
              </w:rPr>
              <w:t>Svým podpisem této žádosti prohlašuji/prohlašujeme, že jsem/jsme se seznámil/</w:t>
            </w:r>
            <w:proofErr w:type="spellStart"/>
            <w:r>
              <w:rPr>
                <w:rFonts w:ascii="Calibri" w:hAnsi="Calibri"/>
                <w:b/>
                <w:color w:val="000000"/>
                <w:sz w:val="16"/>
                <w:szCs w:val="16"/>
                <w:lang w:eastAsia="en-US"/>
              </w:rPr>
              <w:t>li</w:t>
            </w:r>
            <w:proofErr w:type="spellEnd"/>
            <w:r>
              <w:rPr>
                <w:rFonts w:ascii="Calibri" w:hAnsi="Calibri"/>
                <w:b/>
                <w:color w:val="000000"/>
                <w:sz w:val="16"/>
                <w:szCs w:val="16"/>
                <w:lang w:eastAsia="en-US"/>
              </w:rPr>
              <w:t xml:space="preserve"> s podmínkami pronajímatele stanovenými platnou směrnici -  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Pravidla pro nájem a směnu bytů ve vlast</w:t>
            </w:r>
            <w:r w:rsidR="00AA0C1A"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nictví města </w:t>
            </w:r>
            <w:proofErr w:type="gramStart"/>
            <w:r w:rsidR="00AA0C1A"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Příbram </w:t>
            </w:r>
            <w:r w:rsidR="008635C9"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 a 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s podmínkou</w:t>
            </w:r>
            <w:proofErr w:type="gramEnd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 úhrady jistoty (kauce) ve výši tří měsíčních nájmů pronajímateli. Se stanovenými podmínkami souhlasím/souhlasíme.</w:t>
            </w:r>
          </w:p>
          <w:p w:rsidR="00BE6408" w:rsidRDefault="00BE6408" w:rsidP="00EE6670">
            <w:pPr>
              <w:pStyle w:val="Standard"/>
              <w:snapToGrid w:val="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Č</w:t>
            </w: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ástka jistoty ve výši:………………………</w:t>
            </w:r>
            <w:proofErr w:type="gram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….... byla</w:t>
            </w:r>
            <w:proofErr w:type="gramEnd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proplacena:</w:t>
            </w:r>
          </w:p>
          <w:p w:rsidR="00BE6408" w:rsidRDefault="00BE6408" w:rsidP="00EE6670">
            <w:pPr>
              <w:pStyle w:val="Standard"/>
              <w:snapToGrid w:val="0"/>
              <w:jc w:val="both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a) v hotovosti v podkladně 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MěÚ</w:t>
            </w:r>
            <w:proofErr w:type="spellEnd"/>
          </w:p>
          <w:p w:rsidR="00BE6408" w:rsidRDefault="00BE6408" w:rsidP="00EE6670">
            <w:pPr>
              <w:pStyle w:val="Standard"/>
              <w:snapToGrid w:val="0"/>
              <w:jc w:val="both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b) na účet pronajímatele</w:t>
            </w:r>
          </w:p>
          <w:p w:rsidR="00BE6408" w:rsidRDefault="00BE6408" w:rsidP="00EE6670">
            <w:pPr>
              <w:pStyle w:val="Standard"/>
              <w:snapToGrid w:val="0"/>
              <w:jc w:val="both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(vhodnou variantu zájemce zakroužkuje)</w:t>
            </w:r>
          </w:p>
          <w:p w:rsidR="00BE6408" w:rsidRDefault="00BE6408" w:rsidP="00EE6670">
            <w:pPr>
              <w:pStyle w:val="Standard"/>
              <w:snapToGrid w:val="0"/>
              <w:jc w:val="both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Způsob vrácení jistoty:</w:t>
            </w:r>
          </w:p>
          <w:p w:rsidR="00BE6408" w:rsidRDefault="00BE6408" w:rsidP="00EE6670">
            <w:pPr>
              <w:pStyle w:val="Standard"/>
              <w:snapToGrid w:val="0"/>
              <w:jc w:val="both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a) v hotovosti</w:t>
            </w:r>
          </w:p>
          <w:p w:rsidR="00BE6408" w:rsidRDefault="00BE6408" w:rsidP="00EE6670">
            <w:pPr>
              <w:pStyle w:val="Standard"/>
              <w:snapToGrid w:val="0"/>
              <w:jc w:val="both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b) na účet zájemce:…………………… (doplnit číslo účtu)</w:t>
            </w:r>
          </w:p>
          <w:p w:rsidR="00BE6408" w:rsidRDefault="00BE6408" w:rsidP="00EE6670">
            <w:pPr>
              <w:pStyle w:val="Standard"/>
              <w:snapToGrid w:val="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(vhodnou variantu žadatel zakroužkuje)</w:t>
            </w:r>
          </w:p>
        </w:tc>
      </w:tr>
    </w:tbl>
    <w:p w:rsidR="00BE6408" w:rsidRDefault="00BE6408" w:rsidP="00BE6408">
      <w:pPr>
        <w:pStyle w:val="Standard"/>
        <w:rPr>
          <w:rFonts w:eastAsia="Times New Roman"/>
          <w:lang w:eastAsia="cs-CZ"/>
        </w:rPr>
      </w:pPr>
    </w:p>
    <w:p w:rsidR="00FF4E70" w:rsidRDefault="00FF4E70" w:rsidP="00FF4E70">
      <w:pPr>
        <w:pStyle w:val="Standard"/>
        <w:rPr>
          <w:rFonts w:eastAsia="Times New Roman"/>
          <w:lang w:eastAsia="cs-CZ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FF4E70" w:rsidTr="004547BA"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E70" w:rsidRDefault="00FF4E70" w:rsidP="004547BA">
            <w:pPr>
              <w:pStyle w:val="Standard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X. </w:t>
            </w:r>
            <w:proofErr w:type="gramStart"/>
            <w:r>
              <w:rPr>
                <w:rFonts w:ascii="Calibri" w:hAnsi="Calibri"/>
                <w:b/>
                <w:lang w:eastAsia="en-US"/>
              </w:rPr>
              <w:t>Potvrzení o  délce</w:t>
            </w:r>
            <w:proofErr w:type="gramEnd"/>
            <w:r>
              <w:rPr>
                <w:rFonts w:ascii="Calibri" w:hAnsi="Calibri"/>
                <w:b/>
                <w:lang w:eastAsia="en-US"/>
              </w:rPr>
              <w:t xml:space="preserve"> trvalého pobytu v Příbrami ke dni podání přihlášky</w:t>
            </w:r>
          </w:p>
        </w:tc>
      </w:tr>
      <w:tr w:rsidR="00FF4E70" w:rsidTr="004547BA">
        <w:trPr>
          <w:trHeight w:val="1426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E70" w:rsidRPr="00FF4E70" w:rsidRDefault="00FF4E70" w:rsidP="004547B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Potvrzení o délky trvalého pobytu v Příbrami předkládají oba z páru nebo samoživitel, potvrzení vydává odbor agend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MěÚ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 v Příbrami</w:t>
            </w:r>
          </w:p>
          <w:p w:rsidR="00FF4E70" w:rsidRPr="008635C9" w:rsidRDefault="00FF4E70" w:rsidP="004547B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 w:rsidRPr="008635C9"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 xml:space="preserve">zájemce doloží </w:t>
            </w:r>
            <w:proofErr w:type="gramStart"/>
            <w:r w:rsidRPr="008635C9"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>potvrzení  spolu</w:t>
            </w:r>
            <w:proofErr w:type="gramEnd"/>
            <w:r w:rsidRPr="008635C9">
              <w:rPr>
                <w:rFonts w:ascii="Calibri" w:hAnsi="Calibri"/>
                <w:bCs/>
                <w:i/>
                <w:color w:val="FF0000"/>
                <w:sz w:val="16"/>
                <w:szCs w:val="16"/>
                <w:lang w:eastAsia="en-US"/>
              </w:rPr>
              <w:t xml:space="preserve"> s přihláškou, nejdéle však do data jednání bytové komise</w:t>
            </w:r>
          </w:p>
          <w:p w:rsidR="00FF4E70" w:rsidRDefault="00FF4E70" w:rsidP="004547BA">
            <w:pPr>
              <w:pStyle w:val="Standard"/>
              <w:jc w:val="both"/>
              <w:rPr>
                <w:rFonts w:ascii="Calibri" w:hAnsi="Calibri"/>
                <w:i/>
                <w:sz w:val="14"/>
                <w:lang w:eastAsia="en-US"/>
              </w:rPr>
            </w:pPr>
          </w:p>
        </w:tc>
      </w:tr>
    </w:tbl>
    <w:p w:rsidR="00FF4E70" w:rsidRDefault="00FF4E70" w:rsidP="00BE6408">
      <w:pPr>
        <w:pStyle w:val="Standard"/>
        <w:rPr>
          <w:rFonts w:eastAsia="Times New Roman"/>
          <w:lang w:eastAsia="cs-CZ"/>
        </w:rPr>
      </w:pPr>
    </w:p>
    <w:p w:rsidR="00E440CB" w:rsidRDefault="00E440CB" w:rsidP="00E440CB">
      <w:pPr>
        <w:pStyle w:val="Standard"/>
        <w:rPr>
          <w:rFonts w:eastAsia="Times New Roman"/>
          <w:lang w:eastAsia="cs-CZ"/>
        </w:rPr>
      </w:pPr>
    </w:p>
    <w:p w:rsidR="00E440CB" w:rsidRDefault="00E440CB" w:rsidP="00E440CB">
      <w:pPr>
        <w:pStyle w:val="Standard"/>
        <w:rPr>
          <w:rFonts w:eastAsia="Times New Roman"/>
          <w:lang w:eastAsia="cs-CZ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E440CB" w:rsidTr="004547BA"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0CB" w:rsidRDefault="00E440CB" w:rsidP="004547BA">
            <w:pPr>
              <w:pStyle w:val="Standard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XI. </w:t>
            </w:r>
            <w:proofErr w:type="gramStart"/>
            <w:r>
              <w:rPr>
                <w:rFonts w:ascii="Calibri" w:hAnsi="Calibri"/>
                <w:b/>
                <w:lang w:eastAsia="en-US"/>
              </w:rPr>
              <w:t>Čestné  prohlášení</w:t>
            </w:r>
            <w:proofErr w:type="gramEnd"/>
            <w:r>
              <w:rPr>
                <w:rFonts w:ascii="Calibri" w:hAnsi="Calibri"/>
                <w:b/>
                <w:lang w:eastAsia="en-US"/>
              </w:rPr>
              <w:t xml:space="preserve"> o</w:t>
            </w:r>
            <w:r w:rsidR="00BB3067">
              <w:rPr>
                <w:rFonts w:ascii="Calibri" w:hAnsi="Calibri"/>
                <w:b/>
                <w:lang w:eastAsia="en-US"/>
              </w:rPr>
              <w:t xml:space="preserve"> obytné ploše připadající na 1 osobu v dosud užívaném bytě</w:t>
            </w:r>
          </w:p>
        </w:tc>
      </w:tr>
      <w:tr w:rsidR="00E440CB" w:rsidTr="004547BA">
        <w:trPr>
          <w:trHeight w:val="1426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67" w:rsidRDefault="00BB3067" w:rsidP="00BB3067">
            <w:pPr>
              <w:pStyle w:val="Odstavecseseznamem"/>
              <w:ind w:left="600"/>
              <w:jc w:val="both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  <w:p w:rsidR="00BB3067" w:rsidRDefault="00BB3067" w:rsidP="00BB3067">
            <w:pPr>
              <w:jc w:val="both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Adresa dosud užívaného bytu:</w:t>
            </w:r>
          </w:p>
          <w:p w:rsidR="00BB3067" w:rsidRDefault="00BB3067" w:rsidP="00BB3067">
            <w:pPr>
              <w:jc w:val="both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Výměra dosud   užívaného bytu:</w:t>
            </w:r>
          </w:p>
          <w:p w:rsidR="00BB3067" w:rsidRDefault="00BB3067" w:rsidP="00BB3067">
            <w:pPr>
              <w:jc w:val="both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Počet osob žijících v užívaném bytě celkem:</w:t>
            </w:r>
          </w:p>
          <w:p w:rsidR="00BB3067" w:rsidRDefault="00BB3067" w:rsidP="00BB3067">
            <w:pPr>
              <w:jc w:val="both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Užívání bytu založeno právním vztahem nájmu: ANO/NE (uchazeč zakroužkuje)</w:t>
            </w:r>
          </w:p>
          <w:p w:rsidR="00BB3067" w:rsidRDefault="00BB3067" w:rsidP="00BB3067">
            <w:pPr>
              <w:jc w:val="both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  <w:p w:rsidR="00BB3067" w:rsidRPr="00BB3067" w:rsidRDefault="00BB3067" w:rsidP="00BB3067">
            <w:pPr>
              <w:jc w:val="both"/>
              <w:rPr>
                <w:rFonts w:ascii="Calibri" w:hAnsi="Calibri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U manželů res. páru, </w:t>
            </w:r>
            <w:r w:rsidRPr="00BB3067">
              <w:rPr>
                <w:rFonts w:ascii="Calibri" w:hAnsi="Calibri"/>
                <w:b/>
                <w:sz w:val="16"/>
                <w:szCs w:val="16"/>
                <w:u w:val="single"/>
                <w:lang w:eastAsia="en-US"/>
              </w:rPr>
              <w:t>kteří bydlí odděleně</w:t>
            </w:r>
            <w:r>
              <w:rPr>
                <w:rFonts w:ascii="Calibri" w:hAnsi="Calibri"/>
                <w:b/>
                <w:sz w:val="16"/>
                <w:szCs w:val="16"/>
                <w:u w:val="single"/>
                <w:lang w:eastAsia="en-US"/>
              </w:rPr>
              <w:t>,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 uvede každý z manželů/páru výše uvedené údaje samostatně.</w:t>
            </w:r>
          </w:p>
          <w:p w:rsidR="00E440CB" w:rsidRPr="00BB3067" w:rsidRDefault="00BB3067" w:rsidP="00BB306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/>
                <w:i/>
                <w:sz w:val="14"/>
                <w:lang w:eastAsia="en-US"/>
              </w:rPr>
            </w:pPr>
            <w:r w:rsidRPr="00BB3067">
              <w:rPr>
                <w:rFonts w:ascii="Calibri" w:hAnsi="Calibri"/>
                <w:i/>
                <w:color w:val="FF0000"/>
                <w:sz w:val="14"/>
                <w:lang w:eastAsia="en-US"/>
              </w:rPr>
              <w:t>zájemce doloží čestné prohlášení spolu s přihláškou, nejdéle však do data jednání bytové komise</w:t>
            </w:r>
          </w:p>
        </w:tc>
      </w:tr>
    </w:tbl>
    <w:p w:rsidR="008635C9" w:rsidRDefault="008635C9" w:rsidP="008635C9">
      <w:pPr>
        <w:pStyle w:val="Standard"/>
        <w:rPr>
          <w:rFonts w:eastAsia="Times New Roman"/>
          <w:lang w:eastAsia="cs-CZ"/>
        </w:rPr>
      </w:pPr>
    </w:p>
    <w:p w:rsidR="008635C9" w:rsidRDefault="008635C9" w:rsidP="008635C9">
      <w:pPr>
        <w:pStyle w:val="Standard"/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8635C9" w:rsidTr="004547BA"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5C9" w:rsidRDefault="008635C9" w:rsidP="004547BA">
            <w:pPr>
              <w:pStyle w:val="Standard"/>
            </w:pPr>
            <w:r>
              <w:rPr>
                <w:rFonts w:ascii="Calibri" w:hAnsi="Calibri"/>
                <w:b/>
                <w:lang w:eastAsia="en-US"/>
              </w:rPr>
              <w:t>X</w:t>
            </w:r>
            <w:r w:rsidR="00FF4E70">
              <w:rPr>
                <w:rFonts w:ascii="Calibri" w:hAnsi="Calibri"/>
                <w:b/>
                <w:lang w:eastAsia="en-US"/>
              </w:rPr>
              <w:t>I</w:t>
            </w:r>
            <w:r w:rsidR="00E440CB">
              <w:rPr>
                <w:rFonts w:ascii="Calibri" w:hAnsi="Calibri"/>
                <w:b/>
                <w:lang w:eastAsia="en-US"/>
              </w:rPr>
              <w:t>I</w:t>
            </w:r>
            <w:r>
              <w:rPr>
                <w:rFonts w:ascii="Calibri" w:hAnsi="Calibri"/>
                <w:b/>
                <w:lang w:eastAsia="en-US"/>
              </w:rPr>
              <w:t xml:space="preserve">. </w:t>
            </w:r>
            <w:r>
              <w:rPr>
                <w:rFonts w:ascii="Calibri" w:hAnsi="Calibri"/>
                <w:b/>
                <w:bCs/>
                <w:lang w:eastAsia="en-US"/>
              </w:rPr>
              <w:t>Souhlas se zpracováním osobních údajů</w:t>
            </w:r>
          </w:p>
        </w:tc>
      </w:tr>
      <w:tr w:rsidR="008635C9" w:rsidTr="004547BA"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5C9" w:rsidRPr="00BE6408" w:rsidRDefault="008635C9" w:rsidP="004547BA">
            <w:pPr>
              <w:pStyle w:val="Standard"/>
              <w:snapToGrid w:val="0"/>
              <w:jc w:val="both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  <w:p w:rsidR="008635C9" w:rsidRPr="00BE6408" w:rsidRDefault="008635C9" w:rsidP="004547BA">
            <w:pPr>
              <w:pStyle w:val="Standard"/>
              <w:rPr>
                <w:b/>
              </w:rPr>
            </w:pPr>
            <w:r w:rsidRPr="00BE6408">
              <w:rPr>
                <w:rFonts w:ascii="Calibri" w:hAnsi="Calibri"/>
                <w:b/>
                <w:sz w:val="16"/>
                <w:szCs w:val="16"/>
              </w:rPr>
              <w:t>Zájemce bere na vědomí, že pronajímatel zpracovává v souladu s obecně závaznými předpisy (</w:t>
            </w:r>
            <w:proofErr w:type="spellStart"/>
            <w:r w:rsidRPr="00BE6408">
              <w:rPr>
                <w:rFonts w:ascii="Calibri" w:hAnsi="Calibri"/>
                <w:b/>
                <w:sz w:val="16"/>
                <w:szCs w:val="16"/>
              </w:rPr>
              <w:t>z.č</w:t>
            </w:r>
            <w:proofErr w:type="spellEnd"/>
            <w:r w:rsidRPr="00BE6408">
              <w:rPr>
                <w:rFonts w:ascii="Calibri" w:hAnsi="Calibri"/>
                <w:b/>
                <w:sz w:val="16"/>
                <w:szCs w:val="16"/>
              </w:rPr>
              <w:t>. 110/2019 Sb. o zpracování osobních údajů a nařízení Evropského parlamentu a Rady Evropské unie ze dne 27.4.2016 č. 2016/679, GDPR) jeho osobní údaje a osobní údaje členů rodinné domácnosti, které dobrovolně uvádí ve své nabídce /žádosti, a to zejména: jméno, příjmení, dat. narození, rodinný stav, státní občanství, adresa trvalého nebo jiného bydliště, příp. telefonní číslo, e-mail, zaměstnavatel,</w:t>
            </w:r>
            <w:r w:rsidRPr="00BE6408">
              <w:rPr>
                <w:b/>
                <w:color w:val="FF0000"/>
              </w:rPr>
              <w:t xml:space="preserve"> </w:t>
            </w:r>
            <w:r w:rsidRPr="00BE6408">
              <w:rPr>
                <w:rFonts w:ascii="Calibri" w:hAnsi="Calibri"/>
                <w:b/>
                <w:sz w:val="16"/>
                <w:szCs w:val="16"/>
              </w:rPr>
              <w:t>majetkové poměry, zdroje příjmů.</w:t>
            </w:r>
          </w:p>
          <w:p w:rsidR="008635C9" w:rsidRPr="00BE6408" w:rsidRDefault="008635C9" w:rsidP="004547BA">
            <w:pPr>
              <w:pStyle w:val="Standard"/>
              <w:rPr>
                <w:rFonts w:ascii="Calibri" w:hAnsi="Calibri"/>
                <w:b/>
                <w:sz w:val="16"/>
                <w:szCs w:val="16"/>
              </w:rPr>
            </w:pPr>
            <w:r w:rsidRPr="00BE6408">
              <w:rPr>
                <w:rFonts w:ascii="Calibri" w:hAnsi="Calibri"/>
                <w:b/>
                <w:sz w:val="16"/>
                <w:szCs w:val="16"/>
              </w:rPr>
              <w:t>Zpracování osobních údajů bude probíhat na základě oprávněného zájmu správce/pronajímatele nebo na základě následně uzavřené nájemní smlouvy.</w:t>
            </w:r>
          </w:p>
        </w:tc>
      </w:tr>
    </w:tbl>
    <w:p w:rsidR="00BE6408" w:rsidRDefault="00BE6408" w:rsidP="00BE6408">
      <w:pPr>
        <w:pStyle w:val="Standard"/>
      </w:pPr>
    </w:p>
    <w:p w:rsidR="008635C9" w:rsidRDefault="008635C9" w:rsidP="00BE6408">
      <w:pPr>
        <w:pStyle w:val="Standard"/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2835"/>
        <w:gridCol w:w="1701"/>
        <w:gridCol w:w="2867"/>
      </w:tblGrid>
      <w:tr w:rsidR="00BE6408" w:rsidTr="00EE6670">
        <w:tc>
          <w:tcPr>
            <w:tcW w:w="92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</w:pPr>
            <w:r>
              <w:rPr>
                <w:rFonts w:ascii="Calibri" w:hAnsi="Calibri"/>
                <w:b/>
                <w:lang w:eastAsia="en-US"/>
              </w:rPr>
              <w:t>XI</w:t>
            </w:r>
            <w:r w:rsidR="00E440CB">
              <w:rPr>
                <w:rFonts w:ascii="Calibri" w:hAnsi="Calibri"/>
                <w:b/>
                <w:lang w:eastAsia="en-US"/>
              </w:rPr>
              <w:t>II</w:t>
            </w:r>
            <w:r>
              <w:rPr>
                <w:rFonts w:ascii="Calibri" w:hAnsi="Calibri"/>
                <w:b/>
                <w:lang w:eastAsia="en-US"/>
              </w:rPr>
              <w:t xml:space="preserve">. </w:t>
            </w:r>
            <w:r>
              <w:rPr>
                <w:rFonts w:ascii="Calibri" w:hAnsi="Calibri"/>
                <w:b/>
                <w:bCs/>
                <w:lang w:eastAsia="en-US"/>
              </w:rPr>
              <w:t xml:space="preserve">Podpis </w:t>
            </w:r>
            <w:r>
              <w:rPr>
                <w:rFonts w:ascii="Calibri" w:hAnsi="Calibri"/>
                <w:b/>
                <w:bCs/>
                <w:shd w:val="clear" w:color="auto" w:fill="A6A6A6"/>
                <w:lang w:eastAsia="en-US"/>
              </w:rPr>
              <w:t xml:space="preserve"> </w:t>
            </w:r>
          </w:p>
        </w:tc>
      </w:tr>
      <w:tr w:rsidR="00BE6408" w:rsidTr="00EE6670">
        <w:trPr>
          <w:trHeight w:val="344"/>
        </w:trPr>
        <w:tc>
          <w:tcPr>
            <w:tcW w:w="4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zájemce</w:t>
            </w:r>
          </w:p>
        </w:tc>
        <w:tc>
          <w:tcPr>
            <w:tcW w:w="4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manžel/manželka, druh/družka, partner/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ka</w:t>
            </w:r>
            <w:proofErr w:type="spellEnd"/>
          </w:p>
        </w:tc>
      </w:tr>
      <w:tr w:rsidR="00BE6408" w:rsidTr="00EE6670">
        <w:trPr>
          <w:trHeight w:val="308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Datum: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Datum:</w:t>
            </w:r>
          </w:p>
        </w:tc>
        <w:tc>
          <w:tcPr>
            <w:tcW w:w="28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  <w:jc w:val="both"/>
              <w:rPr>
                <w:lang w:eastAsia="en-US"/>
              </w:rPr>
            </w:pPr>
          </w:p>
        </w:tc>
      </w:tr>
      <w:tr w:rsidR="00BE6408" w:rsidTr="00EE6670">
        <w:trPr>
          <w:trHeight w:val="539"/>
        </w:trPr>
        <w:tc>
          <w:tcPr>
            <w:tcW w:w="18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jc w:val="center"/>
              <w:rPr>
                <w:rFonts w:ascii="Calibri" w:hAnsi="Calibri"/>
                <w:b/>
                <w:sz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Podpis: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jc w:val="center"/>
              <w:rPr>
                <w:rFonts w:ascii="Calibri" w:hAnsi="Calibri"/>
                <w:b/>
                <w:sz w:val="20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center"/>
              <w:rPr>
                <w:rFonts w:ascii="Calibri" w:hAnsi="Calibri"/>
                <w:b/>
                <w:sz w:val="20"/>
                <w:lang w:eastAsia="en-US"/>
              </w:rPr>
            </w:pPr>
          </w:p>
          <w:p w:rsidR="00BE6408" w:rsidRDefault="00BE6408" w:rsidP="00EE6670">
            <w:pPr>
              <w:pStyle w:val="Standard"/>
              <w:rPr>
                <w:rFonts w:ascii="Calibri" w:hAnsi="Calibri"/>
                <w:b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408" w:rsidRDefault="00BE6408" w:rsidP="00EE6670">
            <w:pPr>
              <w:pStyle w:val="Standard"/>
              <w:jc w:val="center"/>
              <w:rPr>
                <w:rFonts w:ascii="Calibri" w:hAnsi="Calibri"/>
                <w:b/>
                <w:sz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Podpis: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  <w:jc w:val="both"/>
              <w:rPr>
                <w:lang w:eastAsia="en-US"/>
              </w:rPr>
            </w:pPr>
          </w:p>
        </w:tc>
      </w:tr>
      <w:tr w:rsidR="00BE6408" w:rsidTr="00EE6670">
        <w:trPr>
          <w:trHeight w:val="4868"/>
        </w:trPr>
        <w:tc>
          <w:tcPr>
            <w:tcW w:w="4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i/>
                <w:lang w:eastAsia="en-US"/>
              </w:rPr>
            </w:pPr>
            <w:r>
              <w:rPr>
                <w:rFonts w:ascii="Calibri" w:hAnsi="Calibri"/>
                <w:i/>
                <w:lang w:eastAsia="en-US"/>
              </w:rPr>
              <w:t>Místo pro úřední ověření pravosti podpisu:</w:t>
            </w:r>
          </w:p>
        </w:tc>
        <w:tc>
          <w:tcPr>
            <w:tcW w:w="4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sz w:val="16"/>
                <w:lang w:eastAsia="en-US"/>
              </w:rPr>
            </w:pPr>
          </w:p>
          <w:p w:rsidR="00BE6408" w:rsidRDefault="00BE6408" w:rsidP="00EE6670">
            <w:pPr>
              <w:pStyle w:val="Standard"/>
              <w:jc w:val="both"/>
              <w:rPr>
                <w:rFonts w:ascii="Calibri" w:hAnsi="Calibri"/>
                <w:i/>
                <w:lang w:eastAsia="en-US"/>
              </w:rPr>
            </w:pPr>
            <w:r>
              <w:rPr>
                <w:rFonts w:ascii="Calibri" w:hAnsi="Calibri"/>
                <w:i/>
                <w:lang w:eastAsia="en-US"/>
              </w:rPr>
              <w:t>Místo pro úřední ověření pravosti podpisu:</w:t>
            </w:r>
          </w:p>
        </w:tc>
      </w:tr>
    </w:tbl>
    <w:p w:rsidR="00BE6408" w:rsidRDefault="00BE6408" w:rsidP="00BE6408">
      <w:pPr>
        <w:pStyle w:val="Standard"/>
        <w:rPr>
          <w:rFonts w:eastAsia="Times New Roman"/>
          <w:sz w:val="2"/>
          <w:lang w:eastAsia="cs-CZ"/>
        </w:rPr>
      </w:pPr>
    </w:p>
    <w:p w:rsidR="00BE6408" w:rsidRDefault="00BE6408" w:rsidP="00BE6408">
      <w:pPr>
        <w:pStyle w:val="Standard"/>
        <w:spacing w:line="227" w:lineRule="exact"/>
        <w:rPr>
          <w:rFonts w:ascii="Arial" w:hAnsi="Arial"/>
          <w:sz w:val="16"/>
          <w:szCs w:val="16"/>
        </w:rPr>
      </w:pPr>
    </w:p>
    <w:p w:rsidR="00BE6408" w:rsidRDefault="00BE6408" w:rsidP="00BE6408">
      <w:pPr>
        <w:pStyle w:val="Standard"/>
        <w:tabs>
          <w:tab w:val="left" w:pos="1615"/>
        </w:tabs>
        <w:rPr>
          <w:rFonts w:ascii="Arial" w:hAnsi="Arial"/>
          <w:sz w:val="20"/>
          <w:szCs w:val="20"/>
        </w:rPr>
      </w:pPr>
    </w:p>
    <w:p w:rsidR="00BE6408" w:rsidRDefault="00BE6408" w:rsidP="00BE6408">
      <w:pPr>
        <w:pStyle w:val="Standard"/>
        <w:tabs>
          <w:tab w:val="left" w:pos="1615"/>
        </w:tabs>
        <w:rPr>
          <w:rFonts w:ascii="Arial" w:hAnsi="Arial"/>
          <w:sz w:val="20"/>
          <w:szCs w:val="20"/>
        </w:rPr>
      </w:pPr>
    </w:p>
    <w:p w:rsidR="00BE6408" w:rsidRDefault="00BE6408" w:rsidP="00BE6408">
      <w:pPr>
        <w:pStyle w:val="Standard"/>
        <w:tabs>
          <w:tab w:val="left" w:pos="1615"/>
        </w:tabs>
        <w:rPr>
          <w:rFonts w:ascii="Arial" w:hAnsi="Arial"/>
          <w:sz w:val="20"/>
          <w:szCs w:val="20"/>
        </w:rPr>
      </w:pPr>
    </w:p>
    <w:p w:rsidR="00BE6408" w:rsidRDefault="00BE6408" w:rsidP="00BE6408">
      <w:pPr>
        <w:pStyle w:val="Standard"/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sectPr w:rsidR="00A72BA5" w:rsidSect="00DC0669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2D0" w:rsidRDefault="007E22D0" w:rsidP="0000286E">
      <w:r>
        <w:separator/>
      </w:r>
    </w:p>
  </w:endnote>
  <w:endnote w:type="continuationSeparator" w:id="0">
    <w:p w:rsidR="007E22D0" w:rsidRDefault="007E22D0" w:rsidP="0000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E5F" w:rsidRDefault="00A52E5F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-808990</wp:posOffset>
          </wp:positionH>
          <wp:positionV relativeFrom="page">
            <wp:posOffset>9807134</wp:posOffset>
          </wp:positionV>
          <wp:extent cx="7524750" cy="857034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261" cy="904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6E" w:rsidRDefault="0000286E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9810750</wp:posOffset>
          </wp:positionV>
          <wp:extent cx="7510316" cy="855734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316" cy="855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E5F" w:rsidRDefault="00597175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9810750</wp:posOffset>
          </wp:positionV>
          <wp:extent cx="7523471" cy="857234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71" cy="857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2E5F" w:rsidRDefault="00A52E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2D0" w:rsidRDefault="007E22D0" w:rsidP="0000286E">
      <w:r>
        <w:separator/>
      </w:r>
    </w:p>
  </w:footnote>
  <w:footnote w:type="continuationSeparator" w:id="0">
    <w:p w:rsidR="007E22D0" w:rsidRDefault="007E22D0" w:rsidP="0000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E5F" w:rsidRDefault="00A52E5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-808990</wp:posOffset>
          </wp:positionH>
          <wp:positionV relativeFrom="page">
            <wp:posOffset>19050</wp:posOffset>
          </wp:positionV>
          <wp:extent cx="7523607" cy="1428749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pravni_ura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607" cy="1428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B1D12"/>
    <w:multiLevelType w:val="multilevel"/>
    <w:tmpl w:val="EA846C68"/>
    <w:styleLink w:val="WWNum1"/>
    <w:lvl w:ilvl="0">
      <w:numFmt w:val="bullet"/>
      <w:lvlText w:val="-"/>
      <w:lvlJc w:val="left"/>
      <w:pPr>
        <w:ind w:left="600" w:hanging="360"/>
      </w:pPr>
      <w:rPr>
        <w:rFonts w:ascii="Calibri" w:eastAsia="Times New Roman" w:hAnsi="Calibri" w:cs="Times New Roman"/>
        <w:b/>
        <w:sz w:val="16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6E"/>
    <w:rsid w:val="0000286E"/>
    <w:rsid w:val="00006547"/>
    <w:rsid w:val="00051363"/>
    <w:rsid w:val="00063FC6"/>
    <w:rsid w:val="00064C9B"/>
    <w:rsid w:val="00074F04"/>
    <w:rsid w:val="000D53AC"/>
    <w:rsid w:val="000F28D1"/>
    <w:rsid w:val="001507C3"/>
    <w:rsid w:val="001A7860"/>
    <w:rsid w:val="001F503D"/>
    <w:rsid w:val="00292178"/>
    <w:rsid w:val="002941F3"/>
    <w:rsid w:val="002C5FDB"/>
    <w:rsid w:val="002D001E"/>
    <w:rsid w:val="002E5692"/>
    <w:rsid w:val="00311131"/>
    <w:rsid w:val="003F5441"/>
    <w:rsid w:val="003F5536"/>
    <w:rsid w:val="0041285E"/>
    <w:rsid w:val="0045101B"/>
    <w:rsid w:val="0048208E"/>
    <w:rsid w:val="004B165E"/>
    <w:rsid w:val="00570A03"/>
    <w:rsid w:val="00597175"/>
    <w:rsid w:val="005E09F3"/>
    <w:rsid w:val="005F293F"/>
    <w:rsid w:val="00614C8D"/>
    <w:rsid w:val="00636543"/>
    <w:rsid w:val="006B1FA5"/>
    <w:rsid w:val="006D3765"/>
    <w:rsid w:val="006F1817"/>
    <w:rsid w:val="00724338"/>
    <w:rsid w:val="007245A7"/>
    <w:rsid w:val="007B1159"/>
    <w:rsid w:val="007E22D0"/>
    <w:rsid w:val="00812452"/>
    <w:rsid w:val="008635C9"/>
    <w:rsid w:val="008B23F0"/>
    <w:rsid w:val="009412B8"/>
    <w:rsid w:val="009476F4"/>
    <w:rsid w:val="009960CA"/>
    <w:rsid w:val="009C3DD8"/>
    <w:rsid w:val="009E58AE"/>
    <w:rsid w:val="00A00D0D"/>
    <w:rsid w:val="00A16E31"/>
    <w:rsid w:val="00A40FD0"/>
    <w:rsid w:val="00A52E5F"/>
    <w:rsid w:val="00A72BA5"/>
    <w:rsid w:val="00A77474"/>
    <w:rsid w:val="00AA0C1A"/>
    <w:rsid w:val="00AA1091"/>
    <w:rsid w:val="00AF4733"/>
    <w:rsid w:val="00BB3067"/>
    <w:rsid w:val="00BC1111"/>
    <w:rsid w:val="00BE6408"/>
    <w:rsid w:val="00C05776"/>
    <w:rsid w:val="00C07A3D"/>
    <w:rsid w:val="00C805D6"/>
    <w:rsid w:val="00CB2B73"/>
    <w:rsid w:val="00CB7BD3"/>
    <w:rsid w:val="00D874C8"/>
    <w:rsid w:val="00DC0669"/>
    <w:rsid w:val="00E22EB8"/>
    <w:rsid w:val="00E313A3"/>
    <w:rsid w:val="00E325D7"/>
    <w:rsid w:val="00E41331"/>
    <w:rsid w:val="00E440CB"/>
    <w:rsid w:val="00E550C5"/>
    <w:rsid w:val="00E865BF"/>
    <w:rsid w:val="00E93C76"/>
    <w:rsid w:val="00EE2D46"/>
    <w:rsid w:val="00F6271F"/>
    <w:rsid w:val="00F6273C"/>
    <w:rsid w:val="00F85E46"/>
    <w:rsid w:val="00FF0CED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84A15"/>
  <w15:chartTrackingRefBased/>
  <w15:docId w15:val="{488348AE-D279-4C02-A1AE-1DFFA4FD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86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286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00286E"/>
  </w:style>
  <w:style w:type="paragraph" w:styleId="Zpat">
    <w:name w:val="footer"/>
    <w:basedOn w:val="Normln"/>
    <w:link w:val="ZpatChar"/>
    <w:unhideWhenUsed/>
    <w:rsid w:val="0000286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00286E"/>
  </w:style>
  <w:style w:type="paragraph" w:customStyle="1" w:styleId="Znacka">
    <w:name w:val="Znacka"/>
    <w:qFormat/>
    <w:rsid w:val="0000286E"/>
    <w:pPr>
      <w:spacing w:after="0" w:line="227" w:lineRule="exact"/>
    </w:pPr>
    <w:rPr>
      <w:rFonts w:ascii="Constantia" w:eastAsia="Arial Unicode MS" w:hAnsi="Constantia" w:cs="Arial Unicode MS"/>
      <w:kern w:val="16"/>
      <w:sz w:val="16"/>
      <w:szCs w:val="16"/>
      <w:lang w:eastAsia="hi-IN" w:bidi="hi-IN"/>
      <w14:numForm w14:val="lining"/>
    </w:rPr>
  </w:style>
  <w:style w:type="paragraph" w:customStyle="1" w:styleId="Standard">
    <w:name w:val="Standard"/>
    <w:rsid w:val="00BE64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hi-IN" w:bidi="hi-IN"/>
    </w:rPr>
  </w:style>
  <w:style w:type="paragraph" w:styleId="Odstavecseseznamem">
    <w:name w:val="List Paragraph"/>
    <w:basedOn w:val="Standard"/>
    <w:rsid w:val="00BE6408"/>
    <w:pPr>
      <w:widowControl/>
      <w:suppressAutoHyphens w:val="0"/>
      <w:ind w:left="720"/>
    </w:pPr>
    <w:rPr>
      <w:rFonts w:eastAsia="Times New Roman" w:cs="Times New Roman"/>
      <w:kern w:val="0"/>
      <w:lang w:eastAsia="cs-CZ" w:bidi="ar-SA"/>
    </w:rPr>
  </w:style>
  <w:style w:type="numbering" w:customStyle="1" w:styleId="WWNum1">
    <w:name w:val="WWNum1"/>
    <w:basedOn w:val="Bezseznamu"/>
    <w:rsid w:val="00BE640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7BF9FBE87E6469EE9109C8780138B" ma:contentTypeVersion="0" ma:contentTypeDescription="Vytvoří nový dokument" ma:contentTypeScope="" ma:versionID="aca7cac0f54f89ddbf0009cee770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4092F-6FE6-4DB7-B3B0-A8D8F35001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8DE955-A9C4-4A69-BD7B-8F937B6DB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5BC96-CC52-4196-8495-3909AAE1B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1270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Kalát</dc:creator>
  <cp:keywords/>
  <dc:description/>
  <cp:lastModifiedBy>Tůmová Alena</cp:lastModifiedBy>
  <cp:revision>3</cp:revision>
  <dcterms:created xsi:type="dcterms:W3CDTF">2020-07-13T13:25:00Z</dcterms:created>
  <dcterms:modified xsi:type="dcterms:W3CDTF">2020-07-15T14:21:00Z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0x010100A507BF9FBE87E6469EE9109C8780138B</vt:lpwstr>
  </property>
</Properties>
</file>