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8DBCFB6" w14:textId="78871A6F" w:rsidR="0022574D" w:rsidRPr="00B22107" w:rsidRDefault="0022574D" w:rsidP="00D36EB9">
      <w:pPr>
        <w:pStyle w:val="Bezmezer"/>
        <w:ind w:left="-284" w:right="-284" w:firstLine="284"/>
        <w:jc w:val="right"/>
        <w:rPr>
          <w:rFonts w:ascii="Times New Roman" w:hAnsi="Times New Roman"/>
          <w:sz w:val="24"/>
          <w:szCs w:val="24"/>
        </w:rPr>
      </w:pPr>
      <w:r w:rsidRPr="00B22107">
        <w:rPr>
          <w:rFonts w:ascii="Times New Roman" w:hAnsi="Times New Roman"/>
          <w:sz w:val="24"/>
          <w:szCs w:val="24"/>
        </w:rPr>
        <w:t>KVV/</w:t>
      </w:r>
      <w:r w:rsidR="009B1435">
        <w:rPr>
          <w:rFonts w:ascii="Times New Roman" w:hAnsi="Times New Roman"/>
          <w:sz w:val="24"/>
          <w:szCs w:val="24"/>
        </w:rPr>
        <w:t>1</w:t>
      </w:r>
      <w:r w:rsidR="00A37E07">
        <w:rPr>
          <w:rFonts w:ascii="Times New Roman" w:hAnsi="Times New Roman"/>
          <w:sz w:val="24"/>
          <w:szCs w:val="24"/>
        </w:rPr>
        <w:t>6</w:t>
      </w:r>
      <w:r w:rsidRPr="00B22107">
        <w:rPr>
          <w:rFonts w:ascii="Times New Roman" w:hAnsi="Times New Roman"/>
          <w:sz w:val="24"/>
          <w:szCs w:val="24"/>
        </w:rPr>
        <w:t>/202</w:t>
      </w:r>
      <w:r w:rsidR="00A37E07">
        <w:rPr>
          <w:rFonts w:ascii="Times New Roman" w:hAnsi="Times New Roman"/>
          <w:sz w:val="24"/>
          <w:szCs w:val="24"/>
        </w:rPr>
        <w:t>6</w:t>
      </w:r>
      <w:r w:rsidR="00F5165F" w:rsidRPr="00B22107">
        <w:rPr>
          <w:rFonts w:ascii="Times New Roman" w:hAnsi="Times New Roman"/>
          <w:sz w:val="24"/>
          <w:szCs w:val="24"/>
        </w:rPr>
        <w:t xml:space="preserve"> </w:t>
      </w:r>
    </w:p>
    <w:p w14:paraId="63BC3BE0" w14:textId="77777777" w:rsidR="0022574D" w:rsidRPr="00C913AB" w:rsidRDefault="0022574D" w:rsidP="007B46DB">
      <w:pPr>
        <w:pStyle w:val="Bezmezer"/>
        <w:ind w:left="-284" w:right="-284" w:firstLine="284"/>
        <w:jc w:val="both"/>
        <w:rPr>
          <w:rFonts w:ascii="Times New Roman" w:hAnsi="Times New Roman"/>
          <w:b/>
          <w:sz w:val="24"/>
          <w:szCs w:val="24"/>
        </w:rPr>
      </w:pPr>
    </w:p>
    <w:p w14:paraId="4751FA82" w14:textId="1F64A5BE" w:rsidR="0022574D" w:rsidRPr="00C913AB" w:rsidRDefault="0022574D" w:rsidP="007B46DB">
      <w:pPr>
        <w:pStyle w:val="Bezmezer"/>
        <w:spacing w:line="276" w:lineRule="auto"/>
        <w:ind w:left="-284" w:right="-284"/>
        <w:jc w:val="center"/>
        <w:rPr>
          <w:rFonts w:ascii="Times New Roman" w:hAnsi="Times New Roman"/>
          <w:b/>
          <w:strike/>
          <w:sz w:val="24"/>
          <w:szCs w:val="24"/>
        </w:rPr>
      </w:pPr>
      <w:r w:rsidRPr="00C913AB">
        <w:rPr>
          <w:rFonts w:ascii="Times New Roman" w:hAnsi="Times New Roman"/>
          <w:b/>
          <w:sz w:val="24"/>
          <w:szCs w:val="24"/>
        </w:rPr>
        <w:t>Zápis z </w:t>
      </w:r>
      <w:r w:rsidR="009B1435">
        <w:rPr>
          <w:rFonts w:ascii="Times New Roman" w:hAnsi="Times New Roman"/>
          <w:b/>
          <w:sz w:val="24"/>
          <w:szCs w:val="24"/>
        </w:rPr>
        <w:t>1</w:t>
      </w:r>
      <w:r w:rsidR="00A37E07">
        <w:rPr>
          <w:rFonts w:ascii="Times New Roman" w:hAnsi="Times New Roman"/>
          <w:b/>
          <w:sz w:val="24"/>
          <w:szCs w:val="24"/>
        </w:rPr>
        <w:t>6</w:t>
      </w:r>
      <w:r w:rsidRPr="00C913AB">
        <w:rPr>
          <w:rFonts w:ascii="Times New Roman" w:hAnsi="Times New Roman"/>
          <w:b/>
          <w:sz w:val="24"/>
          <w:szCs w:val="24"/>
        </w:rPr>
        <w:t>. jednání Komise pro výchovu a vzdělávání</w:t>
      </w:r>
      <w:r w:rsidR="004D01AE">
        <w:rPr>
          <w:rFonts w:ascii="Times New Roman" w:hAnsi="Times New Roman"/>
          <w:b/>
          <w:sz w:val="24"/>
          <w:szCs w:val="24"/>
        </w:rPr>
        <w:t>,</w:t>
      </w:r>
      <w:r w:rsidR="00F5165F" w:rsidRPr="00C913AB">
        <w:rPr>
          <w:rFonts w:ascii="Times New Roman" w:hAnsi="Times New Roman"/>
          <w:b/>
          <w:sz w:val="24"/>
          <w:szCs w:val="24"/>
        </w:rPr>
        <w:t xml:space="preserve"> </w:t>
      </w:r>
    </w:p>
    <w:p w14:paraId="2F0429EA" w14:textId="77777777" w:rsidR="0022574D" w:rsidRPr="00C913AB" w:rsidRDefault="0022574D" w:rsidP="007B46DB">
      <w:pPr>
        <w:pStyle w:val="Bezmezer"/>
        <w:spacing w:line="276" w:lineRule="auto"/>
        <w:ind w:left="-284" w:right="-284"/>
        <w:jc w:val="center"/>
        <w:rPr>
          <w:rFonts w:ascii="Times New Roman" w:hAnsi="Times New Roman"/>
          <w:sz w:val="24"/>
          <w:szCs w:val="24"/>
        </w:rPr>
      </w:pPr>
      <w:r w:rsidRPr="00C913AB">
        <w:rPr>
          <w:rFonts w:ascii="Times New Roman" w:hAnsi="Times New Roman"/>
          <w:sz w:val="24"/>
          <w:szCs w:val="24"/>
        </w:rPr>
        <w:t xml:space="preserve">zřízené Radou města Příbram na období </w:t>
      </w:r>
      <w:proofErr w:type="gramStart"/>
      <w:r w:rsidRPr="00C913AB">
        <w:rPr>
          <w:rFonts w:ascii="Times New Roman" w:hAnsi="Times New Roman"/>
          <w:sz w:val="24"/>
          <w:szCs w:val="24"/>
        </w:rPr>
        <w:t>2023 - 2026</w:t>
      </w:r>
      <w:proofErr w:type="gramEnd"/>
    </w:p>
    <w:p w14:paraId="4DC8C3EF" w14:textId="77777777" w:rsidR="0022574D" w:rsidRPr="00E237F5" w:rsidRDefault="0022574D" w:rsidP="007B46DB">
      <w:pPr>
        <w:pStyle w:val="Bezmezer"/>
        <w:ind w:left="-284" w:right="-284"/>
        <w:jc w:val="both"/>
        <w:rPr>
          <w:rFonts w:ascii="Times New Roman" w:hAnsi="Times New Roman"/>
          <w:sz w:val="24"/>
          <w:szCs w:val="24"/>
          <w:u w:val="single"/>
        </w:rPr>
      </w:pPr>
    </w:p>
    <w:p w14:paraId="2A117E11" w14:textId="49B63701" w:rsidR="0022574D" w:rsidRPr="009B1435" w:rsidRDefault="0022574D" w:rsidP="007B46DB">
      <w:pPr>
        <w:pStyle w:val="Bezmezer"/>
        <w:spacing w:line="276" w:lineRule="auto"/>
        <w:ind w:left="-284" w:right="-284"/>
        <w:jc w:val="both"/>
        <w:rPr>
          <w:rFonts w:ascii="Times New Roman" w:hAnsi="Times New Roman"/>
          <w:sz w:val="24"/>
          <w:szCs w:val="24"/>
        </w:rPr>
      </w:pPr>
      <w:r w:rsidRPr="00E237F5">
        <w:rPr>
          <w:rFonts w:ascii="Times New Roman" w:hAnsi="Times New Roman"/>
          <w:sz w:val="24"/>
          <w:szCs w:val="24"/>
        </w:rPr>
        <w:t>Datum:</w:t>
      </w:r>
      <w:r w:rsidRPr="00E237F5">
        <w:rPr>
          <w:rFonts w:ascii="Times New Roman" w:hAnsi="Times New Roman"/>
          <w:sz w:val="24"/>
          <w:szCs w:val="24"/>
        </w:rPr>
        <w:tab/>
      </w:r>
      <w:r w:rsidR="00C913AB" w:rsidRPr="00E237F5">
        <w:rPr>
          <w:rFonts w:ascii="Times New Roman" w:hAnsi="Times New Roman"/>
          <w:sz w:val="24"/>
          <w:szCs w:val="24"/>
        </w:rPr>
        <w:tab/>
      </w:r>
      <w:r w:rsidR="00A37E07">
        <w:rPr>
          <w:rFonts w:ascii="Times New Roman" w:hAnsi="Times New Roman"/>
          <w:sz w:val="24"/>
          <w:szCs w:val="24"/>
        </w:rPr>
        <w:t>13</w:t>
      </w:r>
      <w:r w:rsidRPr="009B1435">
        <w:rPr>
          <w:rFonts w:ascii="Times New Roman" w:hAnsi="Times New Roman"/>
          <w:sz w:val="24"/>
          <w:szCs w:val="24"/>
        </w:rPr>
        <w:t xml:space="preserve">. </w:t>
      </w:r>
      <w:r w:rsidR="00A37E07">
        <w:rPr>
          <w:rFonts w:ascii="Times New Roman" w:hAnsi="Times New Roman"/>
          <w:sz w:val="24"/>
          <w:szCs w:val="24"/>
        </w:rPr>
        <w:t>květn</w:t>
      </w:r>
      <w:r w:rsidR="00207FEB" w:rsidRPr="009B1435">
        <w:rPr>
          <w:rFonts w:ascii="Times New Roman" w:hAnsi="Times New Roman"/>
          <w:sz w:val="24"/>
          <w:szCs w:val="24"/>
        </w:rPr>
        <w:t>a</w:t>
      </w:r>
      <w:r w:rsidRPr="009B1435">
        <w:rPr>
          <w:rFonts w:ascii="Times New Roman" w:hAnsi="Times New Roman"/>
          <w:sz w:val="24"/>
          <w:szCs w:val="24"/>
        </w:rPr>
        <w:t xml:space="preserve"> 202</w:t>
      </w:r>
      <w:r w:rsidR="00A37E07">
        <w:rPr>
          <w:rFonts w:ascii="Times New Roman" w:hAnsi="Times New Roman"/>
          <w:sz w:val="24"/>
          <w:szCs w:val="24"/>
        </w:rPr>
        <w:t>6</w:t>
      </w:r>
    </w:p>
    <w:p w14:paraId="1032E7FA" w14:textId="26DC25BC" w:rsidR="009B1435" w:rsidRPr="009B1435" w:rsidRDefault="0022574D" w:rsidP="007B46DB">
      <w:pPr>
        <w:pStyle w:val="Bezmezer"/>
        <w:spacing w:line="276" w:lineRule="auto"/>
        <w:ind w:left="-284" w:right="-284"/>
        <w:jc w:val="both"/>
        <w:rPr>
          <w:rFonts w:ascii="Times New Roman" w:hAnsi="Times New Roman"/>
          <w:sz w:val="24"/>
          <w:szCs w:val="24"/>
        </w:rPr>
      </w:pPr>
      <w:r w:rsidRPr="009B1435">
        <w:rPr>
          <w:rFonts w:ascii="Times New Roman" w:hAnsi="Times New Roman"/>
          <w:sz w:val="24"/>
          <w:szCs w:val="24"/>
        </w:rPr>
        <w:t>Místo:</w:t>
      </w:r>
      <w:r w:rsidRPr="009B1435">
        <w:rPr>
          <w:rFonts w:ascii="Times New Roman" w:hAnsi="Times New Roman"/>
          <w:sz w:val="24"/>
          <w:szCs w:val="24"/>
        </w:rPr>
        <w:tab/>
      </w:r>
      <w:r w:rsidRPr="009B1435">
        <w:rPr>
          <w:rFonts w:ascii="Times New Roman" w:hAnsi="Times New Roman"/>
          <w:sz w:val="24"/>
          <w:szCs w:val="24"/>
        </w:rPr>
        <w:tab/>
      </w:r>
      <w:r w:rsidR="00A37E07" w:rsidRPr="00A37E07">
        <w:rPr>
          <w:rFonts w:ascii="Times New Roman" w:hAnsi="Times New Roman"/>
          <w:bCs/>
          <w:sz w:val="24"/>
          <w:szCs w:val="24"/>
        </w:rPr>
        <w:t>Kancelář OŠKS (Zámeček 1. patro), Příbram</w:t>
      </w:r>
    </w:p>
    <w:p w14:paraId="2AA237F4" w14:textId="552FE943" w:rsidR="004D3B76" w:rsidRPr="009B1435" w:rsidRDefault="00DE06CB" w:rsidP="007B46DB">
      <w:pPr>
        <w:pStyle w:val="Bezmezer"/>
        <w:spacing w:line="276" w:lineRule="auto"/>
        <w:ind w:left="-284" w:right="-284"/>
        <w:jc w:val="both"/>
        <w:rPr>
          <w:rFonts w:ascii="Times New Roman" w:hAnsi="Times New Roman"/>
          <w:sz w:val="24"/>
          <w:szCs w:val="24"/>
        </w:rPr>
      </w:pPr>
      <w:proofErr w:type="gramStart"/>
      <w:r w:rsidRPr="009B1435">
        <w:rPr>
          <w:rFonts w:ascii="Times New Roman" w:hAnsi="Times New Roman"/>
          <w:sz w:val="24"/>
          <w:szCs w:val="24"/>
        </w:rPr>
        <w:t xml:space="preserve">Účast:   </w:t>
      </w:r>
      <w:proofErr w:type="gramEnd"/>
      <w:r w:rsidRPr="009B1435">
        <w:rPr>
          <w:rFonts w:ascii="Times New Roman" w:hAnsi="Times New Roman"/>
          <w:sz w:val="24"/>
          <w:szCs w:val="24"/>
        </w:rPr>
        <w:t xml:space="preserve">         </w:t>
      </w:r>
      <w:r w:rsidRPr="009B1435">
        <w:rPr>
          <w:rFonts w:ascii="Times New Roman" w:hAnsi="Times New Roman"/>
          <w:sz w:val="24"/>
          <w:szCs w:val="24"/>
        </w:rPr>
        <w:tab/>
      </w:r>
      <w:r w:rsidR="004D3B76" w:rsidRPr="009B1435">
        <w:rPr>
          <w:rFonts w:ascii="Times New Roman" w:hAnsi="Times New Roman"/>
          <w:sz w:val="24"/>
          <w:szCs w:val="24"/>
        </w:rPr>
        <w:t xml:space="preserve">- viz prezenční listina, Mgr. </w:t>
      </w:r>
      <w:r w:rsidR="00A37E07">
        <w:rPr>
          <w:rFonts w:ascii="Times New Roman" w:hAnsi="Times New Roman"/>
          <w:sz w:val="24"/>
          <w:szCs w:val="24"/>
        </w:rPr>
        <w:t xml:space="preserve">Kadeřábek </w:t>
      </w:r>
      <w:r w:rsidR="004D3B76" w:rsidRPr="009B1435">
        <w:rPr>
          <w:rFonts w:ascii="Times New Roman" w:hAnsi="Times New Roman"/>
          <w:sz w:val="24"/>
          <w:szCs w:val="24"/>
        </w:rPr>
        <w:t>omluven</w:t>
      </w:r>
    </w:p>
    <w:p w14:paraId="2CF0029A" w14:textId="3A07F777" w:rsidR="0022574D" w:rsidRPr="006B24D8" w:rsidRDefault="0022574D" w:rsidP="004D3B76">
      <w:pPr>
        <w:pStyle w:val="Bezmezer"/>
        <w:spacing w:line="276" w:lineRule="auto"/>
        <w:ind w:left="424" w:right="-284" w:firstLine="992"/>
        <w:jc w:val="both"/>
        <w:rPr>
          <w:rFonts w:ascii="Times New Roman" w:hAnsi="Times New Roman"/>
          <w:bCs/>
          <w:sz w:val="24"/>
          <w:szCs w:val="24"/>
        </w:rPr>
      </w:pPr>
      <w:r w:rsidRPr="009B1435">
        <w:rPr>
          <w:rFonts w:ascii="Times New Roman" w:hAnsi="Times New Roman"/>
          <w:sz w:val="24"/>
          <w:szCs w:val="24"/>
        </w:rPr>
        <w:t xml:space="preserve">- komise je </w:t>
      </w:r>
      <w:r w:rsidRPr="006B24D8">
        <w:rPr>
          <w:rFonts w:ascii="Times New Roman" w:hAnsi="Times New Roman"/>
          <w:sz w:val="24"/>
          <w:szCs w:val="24"/>
        </w:rPr>
        <w:t xml:space="preserve">usnášeníschopná, přítomno </w:t>
      </w:r>
      <w:r w:rsidR="00783961" w:rsidRPr="006B24D8">
        <w:rPr>
          <w:rFonts w:ascii="Times New Roman" w:hAnsi="Times New Roman"/>
          <w:bCs/>
          <w:sz w:val="24"/>
          <w:szCs w:val="24"/>
        </w:rPr>
        <w:t>7</w:t>
      </w:r>
      <w:r w:rsidRPr="006B24D8">
        <w:rPr>
          <w:rFonts w:ascii="Times New Roman" w:hAnsi="Times New Roman"/>
          <w:sz w:val="24"/>
          <w:szCs w:val="24"/>
        </w:rPr>
        <w:t xml:space="preserve"> členů (z </w:t>
      </w:r>
      <w:r w:rsidR="00783961" w:rsidRPr="006B24D8">
        <w:rPr>
          <w:rFonts w:ascii="Times New Roman" w:hAnsi="Times New Roman"/>
          <w:bCs/>
          <w:sz w:val="24"/>
          <w:szCs w:val="24"/>
        </w:rPr>
        <w:t>8</w:t>
      </w:r>
      <w:r w:rsidRPr="006B24D8">
        <w:rPr>
          <w:rFonts w:ascii="Times New Roman" w:hAnsi="Times New Roman"/>
          <w:sz w:val="24"/>
          <w:szCs w:val="24"/>
        </w:rPr>
        <w:t>)</w:t>
      </w:r>
    </w:p>
    <w:p w14:paraId="291AF4AF" w14:textId="77777777" w:rsidR="00467A19" w:rsidRPr="006B24D8" w:rsidRDefault="00C913AB" w:rsidP="00467A19">
      <w:pPr>
        <w:pStyle w:val="Bezmezer"/>
        <w:spacing w:line="276" w:lineRule="auto"/>
        <w:ind w:left="708" w:right="-284" w:firstLine="708"/>
        <w:jc w:val="both"/>
        <w:rPr>
          <w:rFonts w:ascii="Times New Roman" w:hAnsi="Times New Roman"/>
          <w:sz w:val="24"/>
          <w:szCs w:val="24"/>
        </w:rPr>
      </w:pPr>
      <w:r w:rsidRPr="006B24D8">
        <w:rPr>
          <w:rFonts w:ascii="Times New Roman" w:hAnsi="Times New Roman"/>
          <w:sz w:val="24"/>
          <w:szCs w:val="24"/>
        </w:rPr>
        <w:t>-</w:t>
      </w:r>
      <w:r w:rsidR="000B769E" w:rsidRPr="006B24D8">
        <w:rPr>
          <w:rFonts w:ascii="Times New Roman" w:hAnsi="Times New Roman"/>
          <w:sz w:val="24"/>
          <w:szCs w:val="24"/>
        </w:rPr>
        <w:t xml:space="preserve"> host – </w:t>
      </w:r>
      <w:r w:rsidR="004D3B76" w:rsidRPr="006B24D8">
        <w:rPr>
          <w:rFonts w:ascii="Times New Roman" w:hAnsi="Times New Roman"/>
          <w:sz w:val="24"/>
          <w:szCs w:val="24"/>
        </w:rPr>
        <w:t xml:space="preserve">Ing. Lea Enenkelová, vedoucí OŠKS </w:t>
      </w:r>
    </w:p>
    <w:p w14:paraId="3713B169" w14:textId="354EBFA5" w:rsidR="0022574D" w:rsidRPr="00CD725E" w:rsidRDefault="0022574D" w:rsidP="00467A19">
      <w:pPr>
        <w:pStyle w:val="Bezmezer"/>
        <w:spacing w:line="276" w:lineRule="auto"/>
        <w:ind w:left="-284" w:right="-284"/>
        <w:jc w:val="both"/>
        <w:rPr>
          <w:rFonts w:ascii="Times New Roman" w:hAnsi="Times New Roman"/>
          <w:sz w:val="24"/>
          <w:szCs w:val="24"/>
        </w:rPr>
      </w:pPr>
      <w:r w:rsidRPr="00CD725E">
        <w:rPr>
          <w:rFonts w:ascii="Times New Roman" w:hAnsi="Times New Roman"/>
          <w:sz w:val="24"/>
          <w:szCs w:val="24"/>
        </w:rPr>
        <w:t>Koordinátor komise:</w:t>
      </w:r>
      <w:r w:rsidRPr="00CD725E">
        <w:rPr>
          <w:rFonts w:ascii="Times New Roman" w:hAnsi="Times New Roman"/>
          <w:sz w:val="24"/>
          <w:szCs w:val="24"/>
        </w:rPr>
        <w:tab/>
        <w:t>Mgr. Martina Brettlová, OŠKS</w:t>
      </w:r>
      <w:r w:rsidR="004D3B76" w:rsidRPr="00CD725E">
        <w:rPr>
          <w:rFonts w:ascii="Times New Roman" w:hAnsi="Times New Roman"/>
          <w:sz w:val="24"/>
          <w:szCs w:val="24"/>
        </w:rPr>
        <w:t xml:space="preserve"> </w:t>
      </w:r>
    </w:p>
    <w:p w14:paraId="0B53FE06" w14:textId="7770906A" w:rsidR="0022574D" w:rsidRPr="00CD725E" w:rsidRDefault="0022574D" w:rsidP="007B46DB">
      <w:pPr>
        <w:pStyle w:val="Bezmezer"/>
        <w:spacing w:line="276" w:lineRule="auto"/>
        <w:ind w:right="-284"/>
        <w:jc w:val="both"/>
        <w:rPr>
          <w:rFonts w:ascii="Times New Roman" w:hAnsi="Times New Roman"/>
          <w:sz w:val="24"/>
          <w:szCs w:val="24"/>
        </w:rPr>
      </w:pPr>
    </w:p>
    <w:p w14:paraId="7D11C04C" w14:textId="77777777" w:rsidR="003E6F96" w:rsidRPr="00A37E07" w:rsidRDefault="003E6F96" w:rsidP="007B46DB">
      <w:pPr>
        <w:pStyle w:val="Bezmezer"/>
        <w:spacing w:line="276" w:lineRule="auto"/>
        <w:ind w:left="-142" w:right="-284" w:hanging="142"/>
        <w:jc w:val="both"/>
        <w:rPr>
          <w:rFonts w:ascii="Times New Roman" w:hAnsi="Times New Roman"/>
          <w:u w:val="single"/>
        </w:rPr>
      </w:pPr>
      <w:r w:rsidRPr="00A37E07">
        <w:rPr>
          <w:rFonts w:ascii="Times New Roman" w:hAnsi="Times New Roman"/>
          <w:u w:val="single"/>
        </w:rPr>
        <w:t>Program:</w:t>
      </w:r>
    </w:p>
    <w:p w14:paraId="2EFDADB3" w14:textId="006B659A" w:rsidR="009B1435" w:rsidRPr="00A37E07" w:rsidRDefault="009B1435" w:rsidP="009B1435">
      <w:pPr>
        <w:pStyle w:val="Bezmezer"/>
        <w:numPr>
          <w:ilvl w:val="0"/>
          <w:numId w:val="2"/>
        </w:numPr>
        <w:spacing w:line="276" w:lineRule="auto"/>
        <w:ind w:left="284" w:right="-284" w:hanging="426"/>
        <w:jc w:val="both"/>
        <w:rPr>
          <w:rFonts w:asciiTheme="minorHAnsi" w:hAnsiTheme="minorHAnsi" w:cstheme="minorHAnsi"/>
        </w:rPr>
      </w:pPr>
      <w:r w:rsidRPr="00A37E07">
        <w:rPr>
          <w:rFonts w:asciiTheme="minorHAnsi" w:hAnsiTheme="minorHAnsi" w:cstheme="minorHAnsi"/>
        </w:rPr>
        <w:t>Zahájení jednání</w:t>
      </w:r>
      <w:r w:rsidR="00A37E07">
        <w:rPr>
          <w:rFonts w:asciiTheme="minorHAnsi" w:hAnsiTheme="minorHAnsi" w:cstheme="minorHAnsi"/>
        </w:rPr>
        <w:t>.</w:t>
      </w:r>
    </w:p>
    <w:p w14:paraId="4B5AF445" w14:textId="77777777" w:rsidR="00A37E07" w:rsidRPr="00A37E07" w:rsidRDefault="00A37E07" w:rsidP="00A37E07">
      <w:pPr>
        <w:pStyle w:val="Bezmezer"/>
        <w:numPr>
          <w:ilvl w:val="0"/>
          <w:numId w:val="2"/>
        </w:numPr>
        <w:spacing w:line="276" w:lineRule="auto"/>
        <w:ind w:left="284" w:right="-284" w:hanging="426"/>
        <w:jc w:val="both"/>
        <w:rPr>
          <w:rFonts w:asciiTheme="minorHAnsi" w:hAnsiTheme="minorHAnsi" w:cstheme="minorHAnsi"/>
        </w:rPr>
      </w:pPr>
      <w:r w:rsidRPr="00A37E07">
        <w:rPr>
          <w:rFonts w:asciiTheme="minorHAnsi" w:hAnsiTheme="minorHAnsi" w:cstheme="minorHAnsi"/>
        </w:rPr>
        <w:t>Schválení programu jednání.</w:t>
      </w:r>
    </w:p>
    <w:p w14:paraId="7B59DAD2" w14:textId="77777777" w:rsidR="00A37E07" w:rsidRPr="00A37E07" w:rsidRDefault="00A37E07" w:rsidP="00A37E07">
      <w:pPr>
        <w:pStyle w:val="Bezmezer"/>
        <w:numPr>
          <w:ilvl w:val="0"/>
          <w:numId w:val="2"/>
        </w:numPr>
        <w:spacing w:line="276" w:lineRule="auto"/>
        <w:ind w:left="284" w:right="-284" w:hanging="426"/>
        <w:jc w:val="both"/>
        <w:rPr>
          <w:rFonts w:asciiTheme="minorHAnsi" w:hAnsiTheme="minorHAnsi" w:cstheme="minorHAnsi"/>
        </w:rPr>
      </w:pPr>
      <w:r w:rsidRPr="00A37E07">
        <w:rPr>
          <w:rFonts w:asciiTheme="minorHAnsi" w:hAnsiTheme="minorHAnsi" w:cstheme="minorHAnsi"/>
        </w:rPr>
        <w:t>Aktuální informace – vedoucí OŠKS, předsedkyně komise, koordinátorka komise, členové komise.</w:t>
      </w:r>
    </w:p>
    <w:p w14:paraId="412CAFBD" w14:textId="77777777" w:rsidR="00A37E07" w:rsidRPr="00A37E07" w:rsidRDefault="00A37E07" w:rsidP="00A37E07">
      <w:pPr>
        <w:pStyle w:val="Bezmezer"/>
        <w:numPr>
          <w:ilvl w:val="0"/>
          <w:numId w:val="2"/>
        </w:numPr>
        <w:spacing w:line="276" w:lineRule="auto"/>
        <w:ind w:left="284" w:right="-284" w:hanging="426"/>
        <w:jc w:val="both"/>
        <w:rPr>
          <w:rFonts w:asciiTheme="minorHAnsi" w:hAnsiTheme="minorHAnsi" w:cstheme="minorHAnsi"/>
        </w:rPr>
      </w:pPr>
      <w:r w:rsidRPr="00A37E07">
        <w:rPr>
          <w:rFonts w:asciiTheme="minorHAnsi" w:hAnsiTheme="minorHAnsi" w:cstheme="minorHAnsi"/>
        </w:rPr>
        <w:t>Návrhy OŠKS na změny v dotačním programu „Výchova a vzdělávání 2027“ pro dotační řízení města Příbram na rok 2027.</w:t>
      </w:r>
    </w:p>
    <w:p w14:paraId="6A5EAC77" w14:textId="77777777" w:rsidR="00A37E07" w:rsidRPr="00A37E07" w:rsidRDefault="00A37E07" w:rsidP="00A37E07">
      <w:pPr>
        <w:pStyle w:val="Bezmezer"/>
        <w:numPr>
          <w:ilvl w:val="0"/>
          <w:numId w:val="2"/>
        </w:numPr>
        <w:spacing w:line="276" w:lineRule="auto"/>
        <w:ind w:left="284" w:right="-284" w:hanging="426"/>
        <w:jc w:val="both"/>
        <w:rPr>
          <w:rFonts w:asciiTheme="minorHAnsi" w:hAnsiTheme="minorHAnsi" w:cstheme="minorHAnsi"/>
        </w:rPr>
      </w:pPr>
      <w:r w:rsidRPr="00A37E07">
        <w:rPr>
          <w:rFonts w:asciiTheme="minorHAnsi" w:hAnsiTheme="minorHAnsi" w:cstheme="minorHAnsi"/>
        </w:rPr>
        <w:t>Strategie rozvoje školství pro město Příbram.</w:t>
      </w:r>
    </w:p>
    <w:p w14:paraId="4D0B4405" w14:textId="77777777" w:rsidR="00A37E07" w:rsidRPr="00A37E07" w:rsidRDefault="00A37E07" w:rsidP="00A37E07">
      <w:pPr>
        <w:pStyle w:val="Bezmezer"/>
        <w:numPr>
          <w:ilvl w:val="0"/>
          <w:numId w:val="2"/>
        </w:numPr>
        <w:spacing w:line="276" w:lineRule="auto"/>
        <w:ind w:left="284" w:right="-284" w:hanging="426"/>
        <w:jc w:val="both"/>
        <w:rPr>
          <w:rFonts w:asciiTheme="minorHAnsi" w:hAnsiTheme="minorHAnsi" w:cstheme="minorHAnsi"/>
        </w:rPr>
      </w:pPr>
      <w:r w:rsidRPr="00A37E07">
        <w:rPr>
          <w:rFonts w:asciiTheme="minorHAnsi" w:hAnsiTheme="minorHAnsi" w:cstheme="minorHAnsi"/>
        </w:rPr>
        <w:t xml:space="preserve">Diskuse. </w:t>
      </w:r>
    </w:p>
    <w:p w14:paraId="443D5825" w14:textId="77777777" w:rsidR="00A37E07" w:rsidRPr="00A37E07" w:rsidRDefault="00A37E07" w:rsidP="00A37E07">
      <w:pPr>
        <w:pStyle w:val="Bezmezer"/>
        <w:numPr>
          <w:ilvl w:val="0"/>
          <w:numId w:val="2"/>
        </w:numPr>
        <w:spacing w:line="276" w:lineRule="auto"/>
        <w:ind w:left="284" w:right="-284" w:hanging="426"/>
        <w:jc w:val="both"/>
        <w:rPr>
          <w:rFonts w:asciiTheme="minorHAnsi" w:hAnsiTheme="minorHAnsi" w:cstheme="minorHAnsi"/>
        </w:rPr>
      </w:pPr>
      <w:r w:rsidRPr="00A37E07">
        <w:rPr>
          <w:rFonts w:asciiTheme="minorHAnsi" w:hAnsiTheme="minorHAnsi" w:cstheme="minorHAnsi"/>
        </w:rPr>
        <w:t>Závěr.</w:t>
      </w:r>
    </w:p>
    <w:p w14:paraId="7866151E" w14:textId="289642C3" w:rsidR="00F5165F" w:rsidRPr="00CD725E" w:rsidRDefault="00E2717E" w:rsidP="007B46DB">
      <w:pPr>
        <w:pStyle w:val="-wm-msonormal"/>
        <w:ind w:left="-142" w:right="-284"/>
        <w:jc w:val="both"/>
      </w:pPr>
      <w:r w:rsidRPr="009B252B">
        <w:t xml:space="preserve">ad 1) </w:t>
      </w:r>
      <w:r w:rsidR="000B769E" w:rsidRPr="009B252B">
        <w:t>Zahájení jednán</w:t>
      </w:r>
      <w:r w:rsidR="0064170D" w:rsidRPr="009B252B">
        <w:t>í</w:t>
      </w:r>
      <w:r w:rsidR="004D3B76" w:rsidRPr="009B252B">
        <w:t>, přivítání přítomných</w:t>
      </w:r>
      <w:r w:rsidR="001D427C" w:rsidRPr="00CD725E">
        <w:tab/>
      </w:r>
    </w:p>
    <w:p w14:paraId="445F2A4B" w14:textId="1E7720B1" w:rsidR="000830B9" w:rsidRPr="006B24D8" w:rsidRDefault="00E2717E" w:rsidP="004D3B76">
      <w:pPr>
        <w:pStyle w:val="-wm-msonormal"/>
        <w:ind w:left="-142" w:right="-284"/>
        <w:jc w:val="both"/>
      </w:pPr>
      <w:r w:rsidRPr="00CD725E">
        <w:t xml:space="preserve">ad 2) </w:t>
      </w:r>
      <w:r w:rsidR="0064170D" w:rsidRPr="00CD725E">
        <w:t>S</w:t>
      </w:r>
      <w:r w:rsidR="001D427C" w:rsidRPr="00CD725E">
        <w:t>chválení programu</w:t>
      </w:r>
      <w:r w:rsidR="0064170D" w:rsidRPr="00CD725E">
        <w:t xml:space="preserve"> jednání</w:t>
      </w:r>
      <w:r w:rsidR="00A37E07">
        <w:t xml:space="preserve"> s výměnou bodů 4 a 5</w:t>
      </w:r>
      <w:r w:rsidR="00A37E07">
        <w:tab/>
      </w:r>
      <w:r w:rsidR="001D427C" w:rsidRPr="00CD725E">
        <w:tab/>
      </w:r>
      <w:r w:rsidR="001D427C" w:rsidRPr="006B24D8">
        <w:t xml:space="preserve">         </w:t>
      </w:r>
      <w:r w:rsidR="00965805" w:rsidRPr="006B24D8">
        <w:t xml:space="preserve">    </w:t>
      </w:r>
      <w:r w:rsidR="0064170D" w:rsidRPr="006B24D8">
        <w:rPr>
          <w:i/>
          <w:iCs/>
        </w:rPr>
        <w:t xml:space="preserve">hl. pro </w:t>
      </w:r>
      <w:r w:rsidR="00783961" w:rsidRPr="006B24D8">
        <w:rPr>
          <w:bCs/>
          <w:i/>
          <w:iCs/>
        </w:rPr>
        <w:t>7</w:t>
      </w:r>
      <w:r w:rsidR="0064170D" w:rsidRPr="006B24D8">
        <w:rPr>
          <w:i/>
          <w:iCs/>
        </w:rPr>
        <w:t xml:space="preserve"> proti 0 zdrž. 0</w:t>
      </w:r>
    </w:p>
    <w:p w14:paraId="112AD4FB" w14:textId="69DFD28C" w:rsidR="009B252B" w:rsidRDefault="006A6A02" w:rsidP="007B46DB">
      <w:pPr>
        <w:pStyle w:val="Normlnweb"/>
        <w:spacing w:before="0" w:beforeAutospacing="0" w:after="0" w:afterAutospacing="0"/>
        <w:ind w:left="-142" w:right="-284"/>
        <w:jc w:val="both"/>
      </w:pPr>
      <w:r w:rsidRPr="006B24D8">
        <w:t xml:space="preserve">ad </w:t>
      </w:r>
      <w:r w:rsidR="006C3403" w:rsidRPr="006B24D8">
        <w:t>3</w:t>
      </w:r>
      <w:r w:rsidRPr="006B24D8">
        <w:t xml:space="preserve">) </w:t>
      </w:r>
      <w:r w:rsidR="00A86A2D">
        <w:t>Aktuální i</w:t>
      </w:r>
      <w:r w:rsidR="009B252B">
        <w:t>nformace</w:t>
      </w:r>
      <w:r w:rsidR="00A86A2D">
        <w:t xml:space="preserve"> ze škol</w:t>
      </w:r>
      <w:r w:rsidR="009B252B">
        <w:t xml:space="preserve"> o počtech dětí po zápisech. Do mateřských škol pro školní rok 202</w:t>
      </w:r>
      <w:r w:rsidR="00A86A2D">
        <w:t>6</w:t>
      </w:r>
      <w:r w:rsidR="009B252B">
        <w:t>/202</w:t>
      </w:r>
      <w:r w:rsidR="00A86A2D">
        <w:t>7</w:t>
      </w:r>
      <w:r w:rsidR="009B252B">
        <w:t xml:space="preserve"> je přijato </w:t>
      </w:r>
      <w:r w:rsidR="00A86A2D">
        <w:t>290</w:t>
      </w:r>
      <w:r w:rsidR="009B252B">
        <w:t xml:space="preserve"> dětí, což je </w:t>
      </w:r>
      <w:r w:rsidR="009B252B" w:rsidRPr="006B24D8">
        <w:t xml:space="preserve">pokles </w:t>
      </w:r>
      <w:r w:rsidR="006C5F5B" w:rsidRPr="006B24D8">
        <w:t xml:space="preserve">oproti minulému školnímu roku </w:t>
      </w:r>
      <w:r w:rsidR="009B252B">
        <w:t>o 3</w:t>
      </w:r>
      <w:r w:rsidR="00A86A2D">
        <w:t>5</w:t>
      </w:r>
      <w:r w:rsidR="009B252B">
        <w:t xml:space="preserve"> dětí. Do základních škol je přijato 4</w:t>
      </w:r>
      <w:r w:rsidR="00A86A2D">
        <w:t>66</w:t>
      </w:r>
      <w:r w:rsidR="009B252B">
        <w:t xml:space="preserve"> dětí, to je obdobný počet jako v minulém školním roce</w:t>
      </w:r>
      <w:r w:rsidR="00A86A2D">
        <w:t xml:space="preserve"> s nárůstem o 7 dětí</w:t>
      </w:r>
      <w:r w:rsidR="009B252B">
        <w:t>.</w:t>
      </w:r>
      <w:r w:rsidR="00E0410F">
        <w:t xml:space="preserve"> Kapacita školy je naplněna u Základní školy Jiráskovy sady</w:t>
      </w:r>
      <w:r w:rsidR="00A86A2D">
        <w:t xml:space="preserve"> a Základní školy Březové Hory</w:t>
      </w:r>
      <w:r w:rsidR="00E0410F">
        <w:t xml:space="preserve">. Vysoká naplněnost je také na Waldorfské </w:t>
      </w:r>
      <w:r w:rsidR="00A86A2D">
        <w:t xml:space="preserve">základní </w:t>
      </w:r>
      <w:r w:rsidR="00E0410F">
        <w:t xml:space="preserve">škole. Ostatní základní školy ještě kapacitu mají. </w:t>
      </w:r>
      <w:r w:rsidR="000818FD">
        <w:t xml:space="preserve">Pokles žáků v ZŠ se předpokládá za 2 roky. </w:t>
      </w:r>
      <w:r w:rsidR="00A86A2D">
        <w:t>Demografické předpoklady o úbytku dětí v MŠ může Příbram podpořit. Do MŠ byly přijaty všechny děti, které se dostavily k zápisu, včetně dvouletých a nespádových.</w:t>
      </w:r>
    </w:p>
    <w:p w14:paraId="4B0ACF65" w14:textId="78C333A6" w:rsidR="000818FD" w:rsidRDefault="000818FD" w:rsidP="007B46DB">
      <w:pPr>
        <w:pStyle w:val="Normlnweb"/>
        <w:spacing w:before="0" w:beforeAutospacing="0" w:after="0" w:afterAutospacing="0"/>
        <w:ind w:left="-142" w:right="-284"/>
        <w:jc w:val="both"/>
      </w:pPr>
    </w:p>
    <w:p w14:paraId="73A15EF6" w14:textId="45E86254" w:rsidR="000818FD" w:rsidRDefault="000818FD" w:rsidP="007B46DB">
      <w:pPr>
        <w:pStyle w:val="Normlnweb"/>
        <w:spacing w:before="0" w:beforeAutospacing="0" w:after="0" w:afterAutospacing="0"/>
        <w:ind w:left="-142" w:right="-284"/>
        <w:jc w:val="both"/>
      </w:pPr>
      <w:r>
        <w:t>ad 4) Ing. Enenkelová představila Strategii rozvoje školství pro město Příbram. Akční plány budou předloženy Radě města 25.5.2026. Všechny matriály budou dostupné na webu města.</w:t>
      </w:r>
    </w:p>
    <w:p w14:paraId="29888B43" w14:textId="738481C2" w:rsidR="000830B9" w:rsidRPr="00CD725E" w:rsidRDefault="000830B9" w:rsidP="00E0410F">
      <w:pPr>
        <w:pStyle w:val="Normlnweb"/>
        <w:spacing w:before="0" w:beforeAutospacing="0" w:after="0" w:afterAutospacing="0"/>
        <w:ind w:right="-284"/>
        <w:jc w:val="both"/>
      </w:pPr>
    </w:p>
    <w:p w14:paraId="1CF26CD4" w14:textId="46831ED3" w:rsidR="000818FD" w:rsidRDefault="0064170D" w:rsidP="007B46DB">
      <w:pPr>
        <w:pStyle w:val="Normlnweb"/>
        <w:spacing w:before="0" w:beforeAutospacing="0" w:after="0" w:afterAutospacing="0"/>
        <w:ind w:left="-142" w:right="-284"/>
        <w:jc w:val="both"/>
      </w:pPr>
      <w:r w:rsidRPr="00CD725E">
        <w:t xml:space="preserve">ad </w:t>
      </w:r>
      <w:r w:rsidR="000818FD">
        <w:t>5</w:t>
      </w:r>
      <w:r w:rsidRPr="00CD725E">
        <w:t xml:space="preserve">) </w:t>
      </w:r>
      <w:r w:rsidR="00965805" w:rsidRPr="00CD725E">
        <w:t>Byl projedná</w:t>
      </w:r>
      <w:r w:rsidR="00011703" w:rsidRPr="00CD725E">
        <w:t>vá</w:t>
      </w:r>
      <w:r w:rsidR="00965805" w:rsidRPr="00CD725E">
        <w:t xml:space="preserve">n návrh znění </w:t>
      </w:r>
      <w:bookmarkStart w:id="0" w:name="_Hlk139013914"/>
      <w:r w:rsidR="00965805" w:rsidRPr="00CD725E">
        <w:t>dotačního programu „Výchova a vzdělávání 202</w:t>
      </w:r>
      <w:r w:rsidR="00A86A2D">
        <w:t>7</w:t>
      </w:r>
      <w:r w:rsidR="00965805" w:rsidRPr="00CD725E">
        <w:t>“ pro</w:t>
      </w:r>
      <w:r w:rsidR="00FC2C7D" w:rsidRPr="00CD725E">
        <w:t> </w:t>
      </w:r>
      <w:r w:rsidR="00965805" w:rsidRPr="00CD725E">
        <w:t xml:space="preserve">dotační řízení města Příbram na rok </w:t>
      </w:r>
      <w:r w:rsidR="00965805" w:rsidRPr="006B24D8">
        <w:t>202</w:t>
      </w:r>
      <w:r w:rsidR="00A86A2D">
        <w:t>7</w:t>
      </w:r>
      <w:r w:rsidR="00965805" w:rsidRPr="006B24D8">
        <w:t>.</w:t>
      </w:r>
      <w:r w:rsidR="00011703" w:rsidRPr="006B24D8">
        <w:t xml:space="preserve"> Odbor ve spolupráci s předsedkyní komise</w:t>
      </w:r>
      <w:r w:rsidR="00EC24AE" w:rsidRPr="006B24D8">
        <w:t xml:space="preserve"> </w:t>
      </w:r>
      <w:r w:rsidR="00A86A2D">
        <w:t xml:space="preserve">nenavrhoval </w:t>
      </w:r>
      <w:r w:rsidR="006C5F5B" w:rsidRPr="006B24D8">
        <w:rPr>
          <w:bCs/>
        </w:rPr>
        <w:t>změny</w:t>
      </w:r>
      <w:r w:rsidR="006C5F5B" w:rsidRPr="006B24D8">
        <w:t xml:space="preserve"> </w:t>
      </w:r>
      <w:r w:rsidR="00011703" w:rsidRPr="006B24D8">
        <w:t xml:space="preserve">ve znění programu oproti </w:t>
      </w:r>
      <w:r w:rsidR="00EC24AE" w:rsidRPr="006B24D8">
        <w:t>letošnímu</w:t>
      </w:r>
      <w:r w:rsidR="00A86A2D">
        <w:t xml:space="preserve">, pouze upozornil na článek 7, který se týká lhůty a podmínky pro podávání žádosti, že dojde ke změně z důvodu </w:t>
      </w:r>
      <w:r w:rsidR="000818FD">
        <w:t>nového způsobu podávání žádosti</w:t>
      </w:r>
      <w:r w:rsidR="00D733E0">
        <w:t>,</w:t>
      </w:r>
      <w:r w:rsidR="000818FD">
        <w:t xml:space="preserve"> a to pouze elektronicky</w:t>
      </w:r>
      <w:r w:rsidR="00EC24AE" w:rsidRPr="006B24D8">
        <w:t xml:space="preserve">. </w:t>
      </w:r>
    </w:p>
    <w:p w14:paraId="5C7A93D3" w14:textId="77777777" w:rsidR="000818FD" w:rsidRDefault="000818FD" w:rsidP="007B46DB">
      <w:pPr>
        <w:pStyle w:val="Normlnweb"/>
        <w:spacing w:before="0" w:beforeAutospacing="0" w:after="0" w:afterAutospacing="0"/>
        <w:ind w:left="-142" w:right="-284"/>
        <w:jc w:val="both"/>
      </w:pPr>
    </w:p>
    <w:p w14:paraId="5A48613E" w14:textId="4894A993" w:rsidR="000818FD" w:rsidRDefault="000818FD" w:rsidP="009A1D03">
      <w:pPr>
        <w:pStyle w:val="Normlnweb"/>
        <w:spacing w:before="0" w:beforeAutospacing="0" w:after="0" w:afterAutospacing="0"/>
        <w:ind w:left="-142" w:right="-284"/>
        <w:jc w:val="both"/>
      </w:pPr>
      <w:r>
        <w:t xml:space="preserve">Předsedkyně komise upozornila na další změny v dotačním programu, které by měli být totožné i s dalšími odbory města. </w:t>
      </w:r>
      <w:r w:rsidR="009A1D03">
        <w:t>Diskuse nad tím, co je vlastně projekt, za jakých podmínek, může být vyřazen.</w:t>
      </w:r>
    </w:p>
    <w:p w14:paraId="5BBEF7BD" w14:textId="4998C5C7" w:rsidR="000818FD" w:rsidRDefault="009A1D03" w:rsidP="007B46DB">
      <w:pPr>
        <w:pStyle w:val="Normlnweb"/>
        <w:spacing w:before="0" w:beforeAutospacing="0" w:after="0" w:afterAutospacing="0"/>
        <w:ind w:left="-142" w:right="-284"/>
        <w:jc w:val="both"/>
      </w:pPr>
      <w:r>
        <w:t>Návrh Mgr. Strejc vyřadit žádosti, které při rozdělení měli méně než 10 bodů.</w:t>
      </w:r>
    </w:p>
    <w:p w14:paraId="04E83019" w14:textId="15978D4A" w:rsidR="009A1D03" w:rsidRDefault="009A1D03" w:rsidP="007B46DB">
      <w:pPr>
        <w:pStyle w:val="Normlnweb"/>
        <w:spacing w:before="0" w:beforeAutospacing="0" w:after="0" w:afterAutospacing="0"/>
        <w:ind w:left="-142" w:right="-284"/>
        <w:jc w:val="both"/>
      </w:pPr>
      <w:r>
        <w:lastRenderedPageBreak/>
        <w:t xml:space="preserve">Oprava formulace v bodu 8.3 b) předpokládaný přínos Projektu pro cílovou skupinu </w:t>
      </w:r>
      <w:r w:rsidRPr="00B76D99">
        <w:t>nebo</w:t>
      </w:r>
      <w:r>
        <w:t xml:space="preserve"> jeho vliv na život ve městě s akcentem na podíl zapojených </w:t>
      </w:r>
      <w:r w:rsidR="006C1090">
        <w:t>občanů města. Bylo odhlasováno, že OŠKS upraví text bodu 8.</w:t>
      </w:r>
      <w:r w:rsidR="006C1090" w:rsidRPr="006C1090">
        <w:rPr>
          <w:i/>
          <w:iCs/>
        </w:rPr>
        <w:t xml:space="preserve"> </w:t>
      </w:r>
      <w:r w:rsidR="006C1090">
        <w:rPr>
          <w:i/>
          <w:iCs/>
        </w:rPr>
        <w:t xml:space="preserve">  </w:t>
      </w:r>
      <w:r w:rsidR="006C1090">
        <w:rPr>
          <w:i/>
          <w:iCs/>
        </w:rPr>
        <w:tab/>
      </w:r>
      <w:r w:rsidR="006C1090">
        <w:rPr>
          <w:i/>
          <w:iCs/>
        </w:rPr>
        <w:tab/>
      </w:r>
      <w:r w:rsidR="006C1090">
        <w:rPr>
          <w:i/>
          <w:iCs/>
        </w:rPr>
        <w:tab/>
      </w:r>
      <w:r w:rsidR="006C1090">
        <w:rPr>
          <w:i/>
          <w:iCs/>
        </w:rPr>
        <w:tab/>
      </w:r>
      <w:r w:rsidR="006C1090">
        <w:rPr>
          <w:i/>
          <w:iCs/>
        </w:rPr>
        <w:tab/>
      </w:r>
      <w:r w:rsidR="006C1090">
        <w:rPr>
          <w:i/>
          <w:iCs/>
        </w:rPr>
        <w:tab/>
      </w:r>
      <w:r w:rsidR="006C1090">
        <w:rPr>
          <w:i/>
          <w:iCs/>
        </w:rPr>
        <w:tab/>
      </w:r>
      <w:r w:rsidR="006C1090">
        <w:rPr>
          <w:i/>
          <w:iCs/>
        </w:rPr>
        <w:tab/>
      </w:r>
      <w:r w:rsidR="006C1090" w:rsidRPr="006B24D8">
        <w:rPr>
          <w:i/>
          <w:iCs/>
        </w:rPr>
        <w:t xml:space="preserve">hl. pro </w:t>
      </w:r>
      <w:r w:rsidR="006C1090" w:rsidRPr="006B24D8">
        <w:rPr>
          <w:bCs/>
          <w:i/>
          <w:iCs/>
        </w:rPr>
        <w:t>7</w:t>
      </w:r>
      <w:r w:rsidR="006C1090" w:rsidRPr="006B24D8">
        <w:rPr>
          <w:i/>
          <w:iCs/>
        </w:rPr>
        <w:t xml:space="preserve"> proti 0 zdrž. 0</w:t>
      </w:r>
    </w:p>
    <w:p w14:paraId="52F61825" w14:textId="77777777" w:rsidR="009A1D03" w:rsidRDefault="009A1D03" w:rsidP="007B46DB">
      <w:pPr>
        <w:pStyle w:val="Normlnweb"/>
        <w:spacing w:before="0" w:beforeAutospacing="0" w:after="0" w:afterAutospacing="0"/>
        <w:ind w:left="-142" w:right="-284"/>
        <w:jc w:val="both"/>
      </w:pPr>
    </w:p>
    <w:p w14:paraId="22FB993F" w14:textId="236E5744" w:rsidR="00D733E0" w:rsidRPr="00B76D99" w:rsidRDefault="00EC24AE" w:rsidP="007B46DB">
      <w:pPr>
        <w:pStyle w:val="Normlnweb"/>
        <w:spacing w:before="0" w:beforeAutospacing="0" w:after="0" w:afterAutospacing="0"/>
        <w:ind w:left="-142" w:right="-284"/>
        <w:jc w:val="both"/>
      </w:pPr>
      <w:r w:rsidRPr="00B76D99">
        <w:t>Nad navrženými změnami vedli komisaři diskuzi</w:t>
      </w:r>
      <w:r w:rsidR="0078319E" w:rsidRPr="00B76D99">
        <w:t xml:space="preserve">, </w:t>
      </w:r>
      <w:r w:rsidRPr="00B76D99">
        <w:t>zároveň vznesli vlastní návrhy</w:t>
      </w:r>
      <w:r w:rsidR="006C5F5B" w:rsidRPr="00B76D99">
        <w:t xml:space="preserve"> </w:t>
      </w:r>
      <w:r w:rsidR="00D733E0" w:rsidRPr="00B76D99">
        <w:t>a upozornili</w:t>
      </w:r>
      <w:r w:rsidR="00961D5B" w:rsidRPr="00B76D99">
        <w:t xml:space="preserve"> na nutnost </w:t>
      </w:r>
      <w:r w:rsidR="00D733E0" w:rsidRPr="00B76D99">
        <w:t>souladu s Pravi</w:t>
      </w:r>
      <w:r w:rsidR="00961D5B" w:rsidRPr="00B76D99">
        <w:t>d</w:t>
      </w:r>
      <w:r w:rsidR="00D733E0" w:rsidRPr="00B76D99">
        <w:t>ly pro poskytování dotací a návratných finančních výpomocí z rozpočtu města Příbram</w:t>
      </w:r>
      <w:r w:rsidR="00B76D99" w:rsidRPr="00B76D99">
        <w:t xml:space="preserve">. </w:t>
      </w:r>
      <w:r w:rsidR="00961D5B" w:rsidRPr="00B76D99">
        <w:t xml:space="preserve">Změny proto budou </w:t>
      </w:r>
      <w:r w:rsidR="00D733E0" w:rsidRPr="00B76D99">
        <w:t xml:space="preserve">předloženy právníkovi města, společně </w:t>
      </w:r>
      <w:r w:rsidR="00961D5B" w:rsidRPr="00B76D99">
        <w:t>s navrženým Dotačním programem</w:t>
      </w:r>
      <w:r w:rsidR="00D733E0" w:rsidRPr="00B76D99">
        <w:t>.</w:t>
      </w:r>
    </w:p>
    <w:p w14:paraId="31A4B257" w14:textId="165A73AC" w:rsidR="00D733E0" w:rsidRDefault="00D733E0" w:rsidP="007B46DB">
      <w:pPr>
        <w:pStyle w:val="Normlnweb"/>
        <w:spacing w:before="0" w:beforeAutospacing="0" w:after="0" w:afterAutospacing="0"/>
        <w:ind w:left="-142" w:right="-284"/>
        <w:jc w:val="both"/>
      </w:pPr>
    </w:p>
    <w:p w14:paraId="27144C93" w14:textId="6A4741C2" w:rsidR="00D733E0" w:rsidRDefault="00D733E0" w:rsidP="007B46DB">
      <w:pPr>
        <w:pStyle w:val="Normlnweb"/>
        <w:spacing w:before="0" w:beforeAutospacing="0" w:after="0" w:afterAutospacing="0"/>
        <w:ind w:left="-142" w:right="-284"/>
        <w:jc w:val="both"/>
        <w:rPr>
          <w:bCs/>
        </w:rPr>
      </w:pPr>
      <w:r w:rsidRPr="00B76D99">
        <w:rPr>
          <w:bCs/>
        </w:rPr>
        <w:t>Dotačního programu</w:t>
      </w:r>
      <w:r w:rsidRPr="007F653C">
        <w:rPr>
          <w:bCs/>
        </w:rPr>
        <w:t xml:space="preserve"> pro výchovu a vzdělávání 202</w:t>
      </w:r>
      <w:r>
        <w:rPr>
          <w:bCs/>
        </w:rPr>
        <w:t>7 proto bude odsouhlasen per rollam.</w:t>
      </w:r>
    </w:p>
    <w:p w14:paraId="12EC9C71" w14:textId="77777777" w:rsidR="00D733E0" w:rsidRDefault="00D733E0" w:rsidP="007B46DB">
      <w:pPr>
        <w:pStyle w:val="Normlnweb"/>
        <w:spacing w:before="0" w:beforeAutospacing="0" w:after="0" w:afterAutospacing="0"/>
        <w:ind w:left="-142" w:right="-284"/>
        <w:jc w:val="both"/>
      </w:pPr>
    </w:p>
    <w:p w14:paraId="6EF53E8F" w14:textId="58FCCA6C" w:rsidR="00C5579E" w:rsidRPr="006B24D8" w:rsidRDefault="00D733E0" w:rsidP="0078319E">
      <w:pPr>
        <w:pStyle w:val="Normlnweb"/>
        <w:spacing w:before="0" w:beforeAutospacing="0" w:after="0" w:afterAutospacing="0"/>
        <w:ind w:left="-142" w:right="-284"/>
        <w:jc w:val="both"/>
      </w:pPr>
      <w:r>
        <w:tab/>
      </w:r>
      <w:r>
        <w:tab/>
      </w:r>
      <w:r>
        <w:tab/>
      </w:r>
      <w:r>
        <w:tab/>
      </w:r>
      <w:r w:rsidR="0078319E" w:rsidRPr="006B24D8">
        <w:tab/>
      </w:r>
      <w:r w:rsidR="0078319E" w:rsidRPr="006B24D8">
        <w:tab/>
      </w:r>
      <w:r w:rsidR="0078319E" w:rsidRPr="006B24D8">
        <w:tab/>
      </w:r>
      <w:r w:rsidR="0078319E" w:rsidRPr="006B24D8">
        <w:tab/>
      </w:r>
      <w:r w:rsidR="0078319E" w:rsidRPr="006B24D8">
        <w:tab/>
      </w:r>
      <w:r w:rsidR="0078319E" w:rsidRPr="006B24D8">
        <w:tab/>
      </w:r>
      <w:r w:rsidR="0078319E" w:rsidRPr="006B24D8">
        <w:tab/>
      </w:r>
      <w:r w:rsidR="00412269" w:rsidRPr="006B24D8">
        <w:rPr>
          <w:i/>
          <w:iCs/>
        </w:rPr>
        <w:t xml:space="preserve">hl. pro </w:t>
      </w:r>
      <w:r w:rsidR="0063748C" w:rsidRPr="006B24D8">
        <w:rPr>
          <w:bCs/>
          <w:i/>
          <w:iCs/>
        </w:rPr>
        <w:t>7</w:t>
      </w:r>
      <w:r w:rsidR="00412269" w:rsidRPr="006B24D8">
        <w:rPr>
          <w:i/>
          <w:iCs/>
        </w:rPr>
        <w:t xml:space="preserve"> proti 0 zdrž. 0</w:t>
      </w:r>
    </w:p>
    <w:bookmarkEnd w:id="0"/>
    <w:p w14:paraId="28680DBE" w14:textId="77777777" w:rsidR="0078319E" w:rsidRPr="006B24D8" w:rsidRDefault="0078319E" w:rsidP="0078319E">
      <w:pPr>
        <w:spacing w:after="0" w:line="240" w:lineRule="auto"/>
        <w:ind w:left="-142" w:right="-284"/>
        <w:jc w:val="both"/>
        <w:rPr>
          <w:rFonts w:ascii="Times New Roman" w:hAnsi="Times New Roman" w:cs="Times New Roman"/>
          <w:sz w:val="24"/>
          <w:szCs w:val="24"/>
        </w:rPr>
      </w:pPr>
    </w:p>
    <w:p w14:paraId="487489F0" w14:textId="77777777" w:rsidR="00D819B4" w:rsidRPr="007F653C" w:rsidRDefault="00D819B4" w:rsidP="007B46DB">
      <w:pPr>
        <w:pStyle w:val="Normlnweb"/>
        <w:spacing w:before="0" w:beforeAutospacing="0" w:after="0" w:afterAutospacing="0"/>
        <w:ind w:left="-142" w:right="-284"/>
        <w:jc w:val="both"/>
      </w:pPr>
    </w:p>
    <w:p w14:paraId="3C44F4FD" w14:textId="310B22B5" w:rsidR="00E74570" w:rsidRPr="007F653C" w:rsidRDefault="00D819B4" w:rsidP="007B46DB">
      <w:pPr>
        <w:pStyle w:val="Normlnweb"/>
        <w:spacing w:before="0" w:beforeAutospacing="0" w:after="0" w:afterAutospacing="0"/>
        <w:ind w:left="-142" w:right="-284"/>
        <w:jc w:val="both"/>
        <w:rPr>
          <w:bCs/>
        </w:rPr>
      </w:pPr>
      <w:r w:rsidRPr="007F653C">
        <w:rPr>
          <w:bCs/>
        </w:rPr>
        <w:t>Členové komise navrhli alokova</w:t>
      </w:r>
      <w:r w:rsidR="00D363DE" w:rsidRPr="007F653C">
        <w:rPr>
          <w:bCs/>
        </w:rPr>
        <w:t>t</w:t>
      </w:r>
      <w:r w:rsidRPr="007F653C">
        <w:rPr>
          <w:bCs/>
        </w:rPr>
        <w:t xml:space="preserve"> částk</w:t>
      </w:r>
      <w:r w:rsidR="00D363DE" w:rsidRPr="007F653C">
        <w:rPr>
          <w:bCs/>
        </w:rPr>
        <w:t>u</w:t>
      </w:r>
      <w:r w:rsidRPr="007F653C">
        <w:rPr>
          <w:bCs/>
        </w:rPr>
        <w:t xml:space="preserve"> na rok 202</w:t>
      </w:r>
      <w:r w:rsidR="00D733E0">
        <w:rPr>
          <w:bCs/>
        </w:rPr>
        <w:t>7</w:t>
      </w:r>
      <w:r w:rsidRPr="007F653C">
        <w:rPr>
          <w:bCs/>
        </w:rPr>
        <w:t xml:space="preserve"> </w:t>
      </w:r>
      <w:r w:rsidR="00D363DE" w:rsidRPr="007F653C">
        <w:rPr>
          <w:bCs/>
        </w:rPr>
        <w:t>ve výš</w:t>
      </w:r>
      <w:bookmarkStart w:id="1" w:name="_GoBack"/>
      <w:bookmarkEnd w:id="1"/>
      <w:r w:rsidR="00D363DE" w:rsidRPr="007F653C">
        <w:rPr>
          <w:bCs/>
        </w:rPr>
        <w:t>i 1.</w:t>
      </w:r>
      <w:r w:rsidR="00D733E0">
        <w:rPr>
          <w:bCs/>
        </w:rPr>
        <w:t>0</w:t>
      </w:r>
      <w:r w:rsidR="00D363DE" w:rsidRPr="007F653C">
        <w:rPr>
          <w:bCs/>
        </w:rPr>
        <w:t>00.000,00</w:t>
      </w:r>
      <w:r w:rsidR="009A1D03">
        <w:rPr>
          <w:bCs/>
        </w:rPr>
        <w:t xml:space="preserve"> </w:t>
      </w:r>
      <w:r w:rsidR="00D363DE" w:rsidRPr="007F653C">
        <w:rPr>
          <w:bCs/>
        </w:rPr>
        <w:t xml:space="preserve">Kč. </w:t>
      </w:r>
      <w:r w:rsidR="00D733E0">
        <w:rPr>
          <w:bCs/>
        </w:rPr>
        <w:t>Stejně jako v předchozím roce.</w:t>
      </w:r>
    </w:p>
    <w:p w14:paraId="5DE6D4C1" w14:textId="77777777" w:rsidR="00D819B4" w:rsidRPr="00CD725E" w:rsidRDefault="00D819B4" w:rsidP="00D819B4">
      <w:pPr>
        <w:pStyle w:val="Normlnweb"/>
        <w:spacing w:before="0" w:beforeAutospacing="0" w:after="0" w:afterAutospacing="0"/>
        <w:ind w:right="-284"/>
        <w:jc w:val="both"/>
      </w:pPr>
    </w:p>
    <w:p w14:paraId="6B93F86E" w14:textId="68A2F691" w:rsidR="00965805" w:rsidRPr="006B24D8" w:rsidRDefault="00E74570" w:rsidP="007B46DB">
      <w:pPr>
        <w:pStyle w:val="Normlnweb"/>
        <w:spacing w:before="0" w:beforeAutospacing="0" w:after="0" w:afterAutospacing="0"/>
        <w:ind w:left="-142" w:right="-284"/>
        <w:jc w:val="both"/>
      </w:pPr>
      <w:r w:rsidRPr="006B24D8">
        <w:t xml:space="preserve">ad </w:t>
      </w:r>
      <w:r w:rsidR="00CB71F0" w:rsidRPr="006B24D8">
        <w:t>5</w:t>
      </w:r>
      <w:r w:rsidRPr="006B24D8">
        <w:t xml:space="preserve">) </w:t>
      </w:r>
      <w:r w:rsidR="00412269" w:rsidRPr="006B24D8">
        <w:t xml:space="preserve">Diskuse: </w:t>
      </w:r>
    </w:p>
    <w:p w14:paraId="12B85591" w14:textId="77777777" w:rsidR="00E227D2" w:rsidRPr="006B24D8" w:rsidRDefault="00E227D2" w:rsidP="00D733AC">
      <w:pPr>
        <w:pStyle w:val="Bezmezer"/>
        <w:ind w:right="-284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7453E6C2" w14:textId="6AD4BC0E" w:rsidR="004629D4" w:rsidRPr="006B24D8" w:rsidRDefault="0002406D" w:rsidP="004629D4">
      <w:pPr>
        <w:pStyle w:val="Bezmezer"/>
        <w:ind w:left="-142" w:right="-284"/>
        <w:jc w:val="both"/>
        <w:rPr>
          <w:rFonts w:ascii="Times New Roman" w:hAnsi="Times New Roman"/>
          <w:sz w:val="24"/>
          <w:szCs w:val="24"/>
        </w:rPr>
      </w:pPr>
      <w:r w:rsidRPr="006B24D8">
        <w:rPr>
          <w:rFonts w:ascii="Times New Roman" w:hAnsi="Times New Roman"/>
          <w:sz w:val="24"/>
          <w:szCs w:val="24"/>
        </w:rPr>
        <w:t xml:space="preserve">ad </w:t>
      </w:r>
      <w:r w:rsidR="002D59A9" w:rsidRPr="006B24D8">
        <w:rPr>
          <w:rFonts w:ascii="Times New Roman" w:hAnsi="Times New Roman"/>
          <w:sz w:val="24"/>
          <w:szCs w:val="24"/>
        </w:rPr>
        <w:t>7</w:t>
      </w:r>
      <w:r w:rsidRPr="006B24D8">
        <w:rPr>
          <w:rFonts w:ascii="Times New Roman" w:hAnsi="Times New Roman"/>
          <w:sz w:val="24"/>
          <w:szCs w:val="24"/>
        </w:rPr>
        <w:t>) Závěr:</w:t>
      </w:r>
    </w:p>
    <w:p w14:paraId="097FBD92" w14:textId="5B6E765A" w:rsidR="00CE4841" w:rsidRPr="006B24D8" w:rsidRDefault="00467A19" w:rsidP="00D733E0">
      <w:pPr>
        <w:pStyle w:val="Normlnweb"/>
        <w:spacing w:before="0" w:beforeAutospacing="0" w:after="0" w:afterAutospacing="0"/>
        <w:ind w:left="-142" w:right="-284"/>
        <w:jc w:val="both"/>
      </w:pPr>
      <w:r w:rsidRPr="006B24D8">
        <w:t xml:space="preserve">Komise </w:t>
      </w:r>
      <w:r w:rsidR="002D59A9" w:rsidRPr="006B24D8">
        <w:t>před</w:t>
      </w:r>
      <w:r w:rsidR="006C1090">
        <w:t>loží</w:t>
      </w:r>
      <w:r w:rsidR="002D59A9" w:rsidRPr="006B24D8">
        <w:t xml:space="preserve"> Radě města návrh </w:t>
      </w:r>
      <w:r w:rsidRPr="006B24D8">
        <w:t>dotační</w:t>
      </w:r>
      <w:r w:rsidR="002D59A9" w:rsidRPr="006B24D8">
        <w:t>ho</w:t>
      </w:r>
      <w:r w:rsidRPr="006B24D8">
        <w:t xml:space="preserve"> program</w:t>
      </w:r>
      <w:r w:rsidR="002D59A9" w:rsidRPr="006B24D8">
        <w:t>u</w:t>
      </w:r>
      <w:r w:rsidRPr="006B24D8">
        <w:t xml:space="preserve"> „Výchova a vzdělávání 202</w:t>
      </w:r>
      <w:r w:rsidR="00D733E0">
        <w:t>7</w:t>
      </w:r>
      <w:r w:rsidRPr="006B24D8">
        <w:t>“ pro dotační řízení města Příbram na rok 202</w:t>
      </w:r>
      <w:r w:rsidR="00D733E0">
        <w:t>7</w:t>
      </w:r>
      <w:r w:rsidRPr="006B24D8">
        <w:t xml:space="preserve"> – </w:t>
      </w:r>
      <w:r w:rsidR="00D733E0">
        <w:t>po odsouhlasení všemi komisaři per rollam.</w:t>
      </w:r>
      <w:r w:rsidRPr="006B24D8">
        <w:t xml:space="preserve"> </w:t>
      </w:r>
      <w:r w:rsidRPr="006B24D8">
        <w:tab/>
      </w:r>
      <w:r w:rsidRPr="006B24D8">
        <w:tab/>
        <w:t xml:space="preserve"> </w:t>
      </w:r>
      <w:r w:rsidRPr="006B24D8">
        <w:tab/>
      </w:r>
    </w:p>
    <w:p w14:paraId="5DF5D436" w14:textId="77777777" w:rsidR="00CE4841" w:rsidRPr="00CD725E" w:rsidRDefault="00CE4841" w:rsidP="007B46DB">
      <w:pPr>
        <w:pStyle w:val="Bezmezer"/>
        <w:ind w:left="-142" w:right="-284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76FA90BF" w14:textId="77777777" w:rsidR="00FC2C7D" w:rsidRPr="00CD725E" w:rsidRDefault="00FC2C7D" w:rsidP="007B46DB">
      <w:pPr>
        <w:pStyle w:val="Bezmezer"/>
        <w:ind w:left="-142" w:right="-284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1177E5BD" w14:textId="0B9F6262" w:rsidR="00FC2C7D" w:rsidRPr="00CD725E" w:rsidRDefault="00B65A4D" w:rsidP="007B46DB">
      <w:pPr>
        <w:pStyle w:val="Bezmezer"/>
        <w:ind w:left="-142" w:right="-284"/>
        <w:jc w:val="both"/>
        <w:rPr>
          <w:rFonts w:ascii="Times New Roman" w:hAnsi="Times New Roman"/>
          <w:b/>
          <w:bCs/>
          <w:sz w:val="24"/>
          <w:szCs w:val="24"/>
        </w:rPr>
      </w:pPr>
      <w:r w:rsidRPr="00CD725E">
        <w:rPr>
          <w:rFonts w:ascii="Times New Roman" w:hAnsi="Times New Roman"/>
          <w:b/>
          <w:bCs/>
          <w:sz w:val="24"/>
          <w:szCs w:val="24"/>
        </w:rPr>
        <w:t>Termín další schůzky K</w:t>
      </w:r>
      <w:r w:rsidR="00FC2C7D" w:rsidRPr="00CD725E">
        <w:rPr>
          <w:rFonts w:ascii="Times New Roman" w:hAnsi="Times New Roman"/>
          <w:b/>
          <w:bCs/>
          <w:sz w:val="24"/>
          <w:szCs w:val="24"/>
        </w:rPr>
        <w:t>VV:</w:t>
      </w:r>
      <w:r w:rsidR="00FC2C7D" w:rsidRPr="00CD725E">
        <w:rPr>
          <w:rFonts w:ascii="Times New Roman" w:hAnsi="Times New Roman"/>
          <w:b/>
          <w:bCs/>
          <w:sz w:val="24"/>
          <w:szCs w:val="24"/>
        </w:rPr>
        <w:tab/>
      </w:r>
      <w:r w:rsidR="00E64532">
        <w:rPr>
          <w:rFonts w:ascii="Times New Roman" w:hAnsi="Times New Roman"/>
          <w:b/>
          <w:bCs/>
          <w:sz w:val="24"/>
          <w:szCs w:val="24"/>
        </w:rPr>
        <w:t>2</w:t>
      </w:r>
      <w:r w:rsidRPr="00CD725E">
        <w:rPr>
          <w:rFonts w:ascii="Times New Roman" w:hAnsi="Times New Roman"/>
          <w:b/>
          <w:bCs/>
          <w:sz w:val="24"/>
          <w:szCs w:val="24"/>
        </w:rPr>
        <w:t xml:space="preserve">. </w:t>
      </w:r>
      <w:r w:rsidR="001D01DC">
        <w:rPr>
          <w:rFonts w:ascii="Times New Roman" w:hAnsi="Times New Roman"/>
          <w:b/>
          <w:bCs/>
          <w:sz w:val="24"/>
          <w:szCs w:val="24"/>
        </w:rPr>
        <w:t>září</w:t>
      </w:r>
      <w:r w:rsidRPr="00CD725E">
        <w:rPr>
          <w:rFonts w:ascii="Times New Roman" w:hAnsi="Times New Roman"/>
          <w:b/>
          <w:bCs/>
          <w:sz w:val="24"/>
          <w:szCs w:val="24"/>
        </w:rPr>
        <w:t xml:space="preserve"> 202</w:t>
      </w:r>
      <w:r w:rsidR="000818FD">
        <w:rPr>
          <w:rFonts w:ascii="Times New Roman" w:hAnsi="Times New Roman"/>
          <w:b/>
          <w:bCs/>
          <w:sz w:val="24"/>
          <w:szCs w:val="24"/>
        </w:rPr>
        <w:t>6</w:t>
      </w:r>
      <w:r w:rsidR="006B48DD" w:rsidRPr="00CD725E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CD725E">
        <w:rPr>
          <w:rFonts w:ascii="Times New Roman" w:hAnsi="Times New Roman"/>
          <w:b/>
          <w:bCs/>
          <w:sz w:val="24"/>
          <w:szCs w:val="24"/>
        </w:rPr>
        <w:t>v 15:15 hod</w:t>
      </w:r>
      <w:r w:rsidR="006B48DD" w:rsidRPr="00CD725E">
        <w:rPr>
          <w:rFonts w:ascii="Times New Roman" w:hAnsi="Times New Roman"/>
          <w:b/>
          <w:bCs/>
          <w:sz w:val="24"/>
          <w:szCs w:val="24"/>
        </w:rPr>
        <w:t>in</w:t>
      </w:r>
    </w:p>
    <w:p w14:paraId="55A856F4" w14:textId="2A4973F6" w:rsidR="0002406D" w:rsidRPr="00CD725E" w:rsidRDefault="00B65A4D" w:rsidP="007B46DB">
      <w:pPr>
        <w:pStyle w:val="Bezmezer"/>
        <w:ind w:left="-142" w:right="-284"/>
        <w:jc w:val="both"/>
        <w:rPr>
          <w:rFonts w:ascii="Times New Roman" w:hAnsi="Times New Roman"/>
          <w:sz w:val="24"/>
          <w:szCs w:val="24"/>
        </w:rPr>
      </w:pPr>
      <w:r w:rsidRPr="00CD725E">
        <w:rPr>
          <w:rFonts w:ascii="Times New Roman" w:hAnsi="Times New Roman"/>
          <w:b/>
          <w:bCs/>
          <w:sz w:val="24"/>
          <w:szCs w:val="24"/>
        </w:rPr>
        <w:t>Místo:</w:t>
      </w:r>
      <w:r w:rsidR="00FC2C7D" w:rsidRPr="00CD725E">
        <w:rPr>
          <w:rFonts w:ascii="Times New Roman" w:hAnsi="Times New Roman"/>
          <w:b/>
          <w:bCs/>
          <w:sz w:val="24"/>
          <w:szCs w:val="24"/>
        </w:rPr>
        <w:tab/>
      </w:r>
      <w:r w:rsidR="00FC2C7D" w:rsidRPr="00CD725E">
        <w:rPr>
          <w:rFonts w:ascii="Times New Roman" w:hAnsi="Times New Roman"/>
          <w:b/>
          <w:bCs/>
          <w:sz w:val="24"/>
          <w:szCs w:val="24"/>
        </w:rPr>
        <w:tab/>
      </w:r>
      <w:r w:rsidR="00FC2C7D" w:rsidRPr="00CD725E">
        <w:rPr>
          <w:rFonts w:ascii="Times New Roman" w:hAnsi="Times New Roman"/>
          <w:b/>
          <w:bCs/>
          <w:sz w:val="24"/>
          <w:szCs w:val="24"/>
        </w:rPr>
        <w:tab/>
      </w:r>
      <w:r w:rsidR="00FC2C7D" w:rsidRPr="00CD725E">
        <w:rPr>
          <w:rFonts w:ascii="Times New Roman" w:hAnsi="Times New Roman"/>
          <w:b/>
          <w:bCs/>
          <w:sz w:val="24"/>
          <w:szCs w:val="24"/>
        </w:rPr>
        <w:tab/>
      </w:r>
      <w:r w:rsidR="00CE4841" w:rsidRPr="00CD725E">
        <w:rPr>
          <w:rFonts w:ascii="Times New Roman" w:hAnsi="Times New Roman"/>
          <w:b/>
          <w:bCs/>
          <w:sz w:val="24"/>
          <w:szCs w:val="24"/>
        </w:rPr>
        <w:t xml:space="preserve">Příbram </w:t>
      </w:r>
    </w:p>
    <w:p w14:paraId="072A2952" w14:textId="77777777" w:rsidR="006910E1" w:rsidRPr="00CD725E" w:rsidRDefault="006910E1" w:rsidP="007B46DB">
      <w:pPr>
        <w:pStyle w:val="Bezmezer"/>
        <w:ind w:right="-284"/>
        <w:jc w:val="both"/>
        <w:rPr>
          <w:rFonts w:ascii="Times New Roman" w:hAnsi="Times New Roman"/>
          <w:sz w:val="24"/>
          <w:szCs w:val="24"/>
        </w:rPr>
      </w:pPr>
    </w:p>
    <w:p w14:paraId="0148CEAC" w14:textId="77777777" w:rsidR="006910E1" w:rsidRPr="00CD725E" w:rsidRDefault="006910E1" w:rsidP="007B46DB">
      <w:pPr>
        <w:pStyle w:val="Bezmezer"/>
        <w:ind w:right="-284"/>
        <w:jc w:val="both"/>
        <w:rPr>
          <w:rFonts w:ascii="Times New Roman" w:hAnsi="Times New Roman"/>
          <w:sz w:val="24"/>
          <w:szCs w:val="24"/>
        </w:rPr>
      </w:pPr>
    </w:p>
    <w:p w14:paraId="612D40AC" w14:textId="77777777" w:rsidR="00F8662D" w:rsidRPr="00CD725E" w:rsidRDefault="00F8662D" w:rsidP="007B46DB">
      <w:pPr>
        <w:pStyle w:val="Bezmezer"/>
        <w:spacing w:line="360" w:lineRule="auto"/>
        <w:ind w:left="-284" w:right="-284"/>
        <w:jc w:val="both"/>
        <w:rPr>
          <w:rFonts w:ascii="Times New Roman" w:hAnsi="Times New Roman"/>
          <w:sz w:val="24"/>
          <w:szCs w:val="24"/>
        </w:rPr>
      </w:pPr>
    </w:p>
    <w:p w14:paraId="7A28DA0A" w14:textId="7ADCA639" w:rsidR="00D36EB9" w:rsidRPr="00CD725E" w:rsidRDefault="00D314D9" w:rsidP="00D819B4">
      <w:pPr>
        <w:pStyle w:val="Bezmezer"/>
        <w:spacing w:line="276" w:lineRule="auto"/>
        <w:ind w:left="-284" w:right="-284"/>
        <w:jc w:val="both"/>
        <w:rPr>
          <w:rFonts w:ascii="Times New Roman" w:hAnsi="Times New Roman"/>
          <w:sz w:val="24"/>
          <w:szCs w:val="24"/>
        </w:rPr>
      </w:pPr>
      <w:r w:rsidRPr="00CD725E">
        <w:rPr>
          <w:rFonts w:ascii="Times New Roman" w:hAnsi="Times New Roman"/>
          <w:sz w:val="24"/>
          <w:szCs w:val="24"/>
        </w:rPr>
        <w:t xml:space="preserve"> </w:t>
      </w:r>
      <w:r w:rsidR="009C5841" w:rsidRPr="00CD725E">
        <w:rPr>
          <w:rFonts w:ascii="Times New Roman" w:hAnsi="Times New Roman"/>
          <w:sz w:val="24"/>
          <w:szCs w:val="24"/>
        </w:rPr>
        <w:t xml:space="preserve">Dne </w:t>
      </w:r>
      <w:r w:rsidR="00FD6AEA">
        <w:rPr>
          <w:rFonts w:ascii="Times New Roman" w:hAnsi="Times New Roman"/>
          <w:sz w:val="24"/>
          <w:szCs w:val="24"/>
        </w:rPr>
        <w:t>1</w:t>
      </w:r>
      <w:r w:rsidR="00C5579E">
        <w:rPr>
          <w:rFonts w:ascii="Times New Roman" w:hAnsi="Times New Roman"/>
          <w:sz w:val="24"/>
          <w:szCs w:val="24"/>
        </w:rPr>
        <w:t>5</w:t>
      </w:r>
      <w:r w:rsidR="009C5841" w:rsidRPr="00CD725E">
        <w:rPr>
          <w:rFonts w:ascii="Times New Roman" w:hAnsi="Times New Roman"/>
          <w:sz w:val="24"/>
          <w:szCs w:val="24"/>
        </w:rPr>
        <w:t>.</w:t>
      </w:r>
      <w:r w:rsidR="00FD6AEA">
        <w:rPr>
          <w:rFonts w:ascii="Times New Roman" w:hAnsi="Times New Roman"/>
          <w:sz w:val="24"/>
          <w:szCs w:val="24"/>
        </w:rPr>
        <w:t>5</w:t>
      </w:r>
      <w:r w:rsidR="009C5841" w:rsidRPr="00CD725E">
        <w:rPr>
          <w:rFonts w:ascii="Times New Roman" w:hAnsi="Times New Roman"/>
          <w:sz w:val="24"/>
          <w:szCs w:val="24"/>
        </w:rPr>
        <w:t>.202</w:t>
      </w:r>
      <w:r w:rsidR="00FD6AEA">
        <w:rPr>
          <w:rFonts w:ascii="Times New Roman" w:hAnsi="Times New Roman"/>
          <w:sz w:val="24"/>
          <w:szCs w:val="24"/>
        </w:rPr>
        <w:t>6</w:t>
      </w:r>
      <w:r w:rsidR="009C5841" w:rsidRPr="00CD725E">
        <w:rPr>
          <w:rFonts w:ascii="Times New Roman" w:hAnsi="Times New Roman"/>
          <w:sz w:val="24"/>
          <w:szCs w:val="24"/>
        </w:rPr>
        <w:t xml:space="preserve"> zapsala </w:t>
      </w:r>
      <w:r w:rsidR="00C5579E">
        <w:rPr>
          <w:rFonts w:ascii="Times New Roman" w:hAnsi="Times New Roman"/>
          <w:sz w:val="24"/>
          <w:szCs w:val="24"/>
        </w:rPr>
        <w:t xml:space="preserve">Mgr. </w:t>
      </w:r>
      <w:proofErr w:type="spellStart"/>
      <w:r w:rsidR="00C5579E">
        <w:rPr>
          <w:rFonts w:ascii="Times New Roman" w:hAnsi="Times New Roman"/>
          <w:sz w:val="24"/>
          <w:szCs w:val="24"/>
        </w:rPr>
        <w:t>Brettlová</w:t>
      </w:r>
      <w:proofErr w:type="spellEnd"/>
      <w:r w:rsidR="009C5841" w:rsidRPr="00CD725E">
        <w:rPr>
          <w:rFonts w:ascii="Times New Roman" w:hAnsi="Times New Roman"/>
          <w:sz w:val="24"/>
          <w:szCs w:val="24"/>
        </w:rPr>
        <w:tab/>
      </w:r>
      <w:r w:rsidR="009C5841" w:rsidRPr="00CD725E">
        <w:rPr>
          <w:rFonts w:ascii="Times New Roman" w:hAnsi="Times New Roman"/>
          <w:sz w:val="24"/>
          <w:szCs w:val="24"/>
        </w:rPr>
        <w:tab/>
      </w:r>
      <w:r w:rsidR="009C5841" w:rsidRPr="00CD725E">
        <w:rPr>
          <w:rFonts w:ascii="Times New Roman" w:hAnsi="Times New Roman"/>
          <w:sz w:val="24"/>
          <w:szCs w:val="24"/>
        </w:rPr>
        <w:tab/>
      </w:r>
      <w:r w:rsidR="009C5841" w:rsidRPr="00CD725E">
        <w:rPr>
          <w:rFonts w:ascii="Times New Roman" w:hAnsi="Times New Roman"/>
          <w:sz w:val="24"/>
          <w:szCs w:val="24"/>
        </w:rPr>
        <w:tab/>
      </w:r>
    </w:p>
    <w:p w14:paraId="7331DE40" w14:textId="2D7D41DC" w:rsidR="009C5841" w:rsidRPr="00CD725E" w:rsidRDefault="00D314D9" w:rsidP="007B46DB">
      <w:pPr>
        <w:pStyle w:val="Bezmezer"/>
        <w:spacing w:line="276" w:lineRule="auto"/>
        <w:ind w:left="-284" w:right="-284"/>
        <w:jc w:val="both"/>
        <w:rPr>
          <w:rFonts w:ascii="Times New Roman" w:hAnsi="Times New Roman"/>
          <w:sz w:val="24"/>
          <w:szCs w:val="24"/>
        </w:rPr>
      </w:pPr>
      <w:r w:rsidRPr="00CD725E">
        <w:rPr>
          <w:rFonts w:ascii="Times New Roman" w:hAnsi="Times New Roman"/>
          <w:sz w:val="24"/>
          <w:szCs w:val="24"/>
        </w:rPr>
        <w:t xml:space="preserve"> </w:t>
      </w:r>
      <w:r w:rsidR="009C5841" w:rsidRPr="00CD725E">
        <w:rPr>
          <w:rFonts w:ascii="Times New Roman" w:hAnsi="Times New Roman"/>
          <w:sz w:val="24"/>
          <w:szCs w:val="24"/>
        </w:rPr>
        <w:t>Předsedkyně komise:</w:t>
      </w:r>
      <w:r w:rsidR="009C5841" w:rsidRPr="00CD725E">
        <w:rPr>
          <w:rFonts w:ascii="Times New Roman" w:hAnsi="Times New Roman"/>
          <w:sz w:val="24"/>
          <w:szCs w:val="24"/>
        </w:rPr>
        <w:tab/>
      </w:r>
      <w:r w:rsidR="009C5841" w:rsidRPr="00CD725E">
        <w:rPr>
          <w:rFonts w:ascii="Times New Roman" w:hAnsi="Times New Roman"/>
          <w:sz w:val="24"/>
          <w:szCs w:val="24"/>
        </w:rPr>
        <w:tab/>
        <w:t>Mgr. Zorka Brožíková</w:t>
      </w:r>
    </w:p>
    <w:p w14:paraId="315A41DB" w14:textId="77777777" w:rsidR="009C5841" w:rsidRPr="00CD725E" w:rsidRDefault="009C5841" w:rsidP="00D819B4">
      <w:pPr>
        <w:pStyle w:val="Bezmezer"/>
        <w:spacing w:line="276" w:lineRule="auto"/>
        <w:ind w:right="-284"/>
        <w:jc w:val="both"/>
        <w:rPr>
          <w:rFonts w:ascii="Times New Roman" w:hAnsi="Times New Roman"/>
          <w:sz w:val="24"/>
          <w:szCs w:val="24"/>
        </w:rPr>
      </w:pPr>
    </w:p>
    <w:p w14:paraId="180215DC" w14:textId="2240F1B6" w:rsidR="00D36EB9" w:rsidRPr="0002406D" w:rsidRDefault="00D314D9" w:rsidP="00D819B4">
      <w:pPr>
        <w:pStyle w:val="Bezmezer"/>
        <w:spacing w:line="276" w:lineRule="auto"/>
        <w:ind w:left="-284" w:right="-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9C5841" w:rsidRPr="00C913AB">
        <w:rPr>
          <w:rFonts w:ascii="Times New Roman" w:hAnsi="Times New Roman"/>
          <w:sz w:val="24"/>
          <w:szCs w:val="24"/>
        </w:rPr>
        <w:t>Podpis</w:t>
      </w:r>
      <w:r w:rsidR="00D819B4">
        <w:rPr>
          <w:rFonts w:ascii="Times New Roman" w:hAnsi="Times New Roman"/>
          <w:sz w:val="24"/>
          <w:szCs w:val="24"/>
        </w:rPr>
        <w:t>:</w:t>
      </w:r>
    </w:p>
    <w:sectPr w:rsidR="00D36EB9" w:rsidRPr="0002406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5A582B"/>
    <w:multiLevelType w:val="hybridMultilevel"/>
    <w:tmpl w:val="D7F2E25A"/>
    <w:lvl w:ilvl="0" w:tplc="0405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1" w15:restartNumberingAfterBreak="0">
    <w:nsid w:val="04CE00B2"/>
    <w:multiLevelType w:val="hybridMultilevel"/>
    <w:tmpl w:val="F4AABA8E"/>
    <w:lvl w:ilvl="0" w:tplc="0405000F">
      <w:start w:val="3"/>
      <w:numFmt w:val="decimal"/>
      <w:lvlText w:val="%1."/>
      <w:lvlJc w:val="left"/>
      <w:pPr>
        <w:ind w:left="502" w:hanging="360"/>
      </w:pPr>
    </w:lvl>
    <w:lvl w:ilvl="1" w:tplc="04050019">
      <w:start w:val="1"/>
      <w:numFmt w:val="lowerLetter"/>
      <w:lvlText w:val="%2."/>
      <w:lvlJc w:val="left"/>
      <w:pPr>
        <w:ind w:left="1222" w:hanging="360"/>
      </w:pPr>
    </w:lvl>
    <w:lvl w:ilvl="2" w:tplc="0405001B">
      <w:start w:val="1"/>
      <w:numFmt w:val="lowerRoman"/>
      <w:lvlText w:val="%3."/>
      <w:lvlJc w:val="right"/>
      <w:pPr>
        <w:ind w:left="1942" w:hanging="180"/>
      </w:pPr>
    </w:lvl>
    <w:lvl w:ilvl="3" w:tplc="0405000F">
      <w:start w:val="1"/>
      <w:numFmt w:val="decimal"/>
      <w:lvlText w:val="%4."/>
      <w:lvlJc w:val="left"/>
      <w:pPr>
        <w:ind w:left="2662" w:hanging="360"/>
      </w:pPr>
    </w:lvl>
    <w:lvl w:ilvl="4" w:tplc="04050019">
      <w:start w:val="1"/>
      <w:numFmt w:val="lowerLetter"/>
      <w:lvlText w:val="%5."/>
      <w:lvlJc w:val="left"/>
      <w:pPr>
        <w:ind w:left="3382" w:hanging="360"/>
      </w:pPr>
    </w:lvl>
    <w:lvl w:ilvl="5" w:tplc="0405001B">
      <w:start w:val="1"/>
      <w:numFmt w:val="lowerRoman"/>
      <w:lvlText w:val="%6."/>
      <w:lvlJc w:val="right"/>
      <w:pPr>
        <w:ind w:left="4102" w:hanging="180"/>
      </w:pPr>
    </w:lvl>
    <w:lvl w:ilvl="6" w:tplc="0405000F">
      <w:start w:val="1"/>
      <w:numFmt w:val="decimal"/>
      <w:lvlText w:val="%7."/>
      <w:lvlJc w:val="left"/>
      <w:pPr>
        <w:ind w:left="4822" w:hanging="360"/>
      </w:pPr>
    </w:lvl>
    <w:lvl w:ilvl="7" w:tplc="04050019">
      <w:start w:val="1"/>
      <w:numFmt w:val="lowerLetter"/>
      <w:lvlText w:val="%8."/>
      <w:lvlJc w:val="left"/>
      <w:pPr>
        <w:ind w:left="5542" w:hanging="360"/>
      </w:pPr>
    </w:lvl>
    <w:lvl w:ilvl="8" w:tplc="0405001B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0EB441E1"/>
    <w:multiLevelType w:val="hybridMultilevel"/>
    <w:tmpl w:val="4B2897C2"/>
    <w:lvl w:ilvl="0" w:tplc="135AAA42">
      <w:numFmt w:val="bullet"/>
      <w:lvlText w:val="-"/>
      <w:lvlJc w:val="left"/>
      <w:pPr>
        <w:ind w:left="1776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094DAA"/>
    <w:multiLevelType w:val="hybridMultilevel"/>
    <w:tmpl w:val="2494BF92"/>
    <w:lvl w:ilvl="0" w:tplc="135AAA42">
      <w:numFmt w:val="bullet"/>
      <w:lvlText w:val="-"/>
      <w:lvlJc w:val="left"/>
      <w:pPr>
        <w:ind w:left="1776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4" w15:restartNumberingAfterBreak="0">
    <w:nsid w:val="233B4A42"/>
    <w:multiLevelType w:val="hybridMultilevel"/>
    <w:tmpl w:val="7CD6C4FC"/>
    <w:lvl w:ilvl="0" w:tplc="2C82C7B2">
      <w:numFmt w:val="bullet"/>
      <w:lvlText w:val="-"/>
      <w:lvlJc w:val="left"/>
      <w:pPr>
        <w:ind w:left="1776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5" w15:restartNumberingAfterBreak="0">
    <w:nsid w:val="29BD79E5"/>
    <w:multiLevelType w:val="hybridMultilevel"/>
    <w:tmpl w:val="2F205260"/>
    <w:lvl w:ilvl="0" w:tplc="B832084C">
      <w:start w:val="1"/>
      <w:numFmt w:val="decimal"/>
      <w:lvlText w:val="%1."/>
      <w:lvlJc w:val="left"/>
      <w:pPr>
        <w:ind w:left="218" w:hanging="360"/>
      </w:pPr>
      <w:rPr>
        <w:rFonts w:hint="default"/>
        <w:b/>
        <w:i w:val="0"/>
        <w:iCs w:val="0"/>
      </w:rPr>
    </w:lvl>
    <w:lvl w:ilvl="1" w:tplc="04050019" w:tentative="1">
      <w:start w:val="1"/>
      <w:numFmt w:val="lowerLetter"/>
      <w:lvlText w:val="%2."/>
      <w:lvlJc w:val="left"/>
      <w:pPr>
        <w:ind w:left="938" w:hanging="360"/>
      </w:pPr>
    </w:lvl>
    <w:lvl w:ilvl="2" w:tplc="0405001B" w:tentative="1">
      <w:start w:val="1"/>
      <w:numFmt w:val="lowerRoman"/>
      <w:lvlText w:val="%3."/>
      <w:lvlJc w:val="right"/>
      <w:pPr>
        <w:ind w:left="1658" w:hanging="180"/>
      </w:pPr>
    </w:lvl>
    <w:lvl w:ilvl="3" w:tplc="0405000F" w:tentative="1">
      <w:start w:val="1"/>
      <w:numFmt w:val="decimal"/>
      <w:lvlText w:val="%4."/>
      <w:lvlJc w:val="left"/>
      <w:pPr>
        <w:ind w:left="2378" w:hanging="360"/>
      </w:pPr>
    </w:lvl>
    <w:lvl w:ilvl="4" w:tplc="04050019" w:tentative="1">
      <w:start w:val="1"/>
      <w:numFmt w:val="lowerLetter"/>
      <w:lvlText w:val="%5."/>
      <w:lvlJc w:val="left"/>
      <w:pPr>
        <w:ind w:left="3098" w:hanging="360"/>
      </w:pPr>
    </w:lvl>
    <w:lvl w:ilvl="5" w:tplc="0405001B" w:tentative="1">
      <w:start w:val="1"/>
      <w:numFmt w:val="lowerRoman"/>
      <w:lvlText w:val="%6."/>
      <w:lvlJc w:val="right"/>
      <w:pPr>
        <w:ind w:left="3818" w:hanging="180"/>
      </w:pPr>
    </w:lvl>
    <w:lvl w:ilvl="6" w:tplc="0405000F" w:tentative="1">
      <w:start w:val="1"/>
      <w:numFmt w:val="decimal"/>
      <w:lvlText w:val="%7."/>
      <w:lvlJc w:val="left"/>
      <w:pPr>
        <w:ind w:left="4538" w:hanging="360"/>
      </w:pPr>
    </w:lvl>
    <w:lvl w:ilvl="7" w:tplc="04050019" w:tentative="1">
      <w:start w:val="1"/>
      <w:numFmt w:val="lowerLetter"/>
      <w:lvlText w:val="%8."/>
      <w:lvlJc w:val="left"/>
      <w:pPr>
        <w:ind w:left="5258" w:hanging="360"/>
      </w:pPr>
    </w:lvl>
    <w:lvl w:ilvl="8" w:tplc="0405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6" w15:restartNumberingAfterBreak="0">
    <w:nsid w:val="2E8C65AD"/>
    <w:multiLevelType w:val="hybridMultilevel"/>
    <w:tmpl w:val="331655C4"/>
    <w:lvl w:ilvl="0" w:tplc="AC70C5BC">
      <w:start w:val="1"/>
      <w:numFmt w:val="decimal"/>
      <w:lvlText w:val="%1."/>
      <w:lvlJc w:val="left"/>
      <w:pPr>
        <w:ind w:left="76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796" w:hanging="360"/>
      </w:pPr>
    </w:lvl>
    <w:lvl w:ilvl="2" w:tplc="0405001B" w:tentative="1">
      <w:start w:val="1"/>
      <w:numFmt w:val="lowerRoman"/>
      <w:lvlText w:val="%3."/>
      <w:lvlJc w:val="right"/>
      <w:pPr>
        <w:ind w:left="1516" w:hanging="180"/>
      </w:pPr>
    </w:lvl>
    <w:lvl w:ilvl="3" w:tplc="0405000F" w:tentative="1">
      <w:start w:val="1"/>
      <w:numFmt w:val="decimal"/>
      <w:lvlText w:val="%4."/>
      <w:lvlJc w:val="left"/>
      <w:pPr>
        <w:ind w:left="2236" w:hanging="360"/>
      </w:pPr>
    </w:lvl>
    <w:lvl w:ilvl="4" w:tplc="04050019" w:tentative="1">
      <w:start w:val="1"/>
      <w:numFmt w:val="lowerLetter"/>
      <w:lvlText w:val="%5."/>
      <w:lvlJc w:val="left"/>
      <w:pPr>
        <w:ind w:left="2956" w:hanging="360"/>
      </w:pPr>
    </w:lvl>
    <w:lvl w:ilvl="5" w:tplc="0405001B" w:tentative="1">
      <w:start w:val="1"/>
      <w:numFmt w:val="lowerRoman"/>
      <w:lvlText w:val="%6."/>
      <w:lvlJc w:val="right"/>
      <w:pPr>
        <w:ind w:left="3676" w:hanging="180"/>
      </w:pPr>
    </w:lvl>
    <w:lvl w:ilvl="6" w:tplc="0405000F" w:tentative="1">
      <w:start w:val="1"/>
      <w:numFmt w:val="decimal"/>
      <w:lvlText w:val="%7."/>
      <w:lvlJc w:val="left"/>
      <w:pPr>
        <w:ind w:left="4396" w:hanging="360"/>
      </w:pPr>
    </w:lvl>
    <w:lvl w:ilvl="7" w:tplc="04050019" w:tentative="1">
      <w:start w:val="1"/>
      <w:numFmt w:val="lowerLetter"/>
      <w:lvlText w:val="%8."/>
      <w:lvlJc w:val="left"/>
      <w:pPr>
        <w:ind w:left="5116" w:hanging="360"/>
      </w:pPr>
    </w:lvl>
    <w:lvl w:ilvl="8" w:tplc="0405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7" w15:restartNumberingAfterBreak="0">
    <w:nsid w:val="37E46A31"/>
    <w:multiLevelType w:val="hybridMultilevel"/>
    <w:tmpl w:val="2CECDFB4"/>
    <w:lvl w:ilvl="0" w:tplc="D2EA13F0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938" w:hanging="360"/>
      </w:pPr>
    </w:lvl>
    <w:lvl w:ilvl="2" w:tplc="0405001B" w:tentative="1">
      <w:start w:val="1"/>
      <w:numFmt w:val="lowerRoman"/>
      <w:lvlText w:val="%3."/>
      <w:lvlJc w:val="right"/>
      <w:pPr>
        <w:ind w:left="1658" w:hanging="180"/>
      </w:pPr>
    </w:lvl>
    <w:lvl w:ilvl="3" w:tplc="0405000F" w:tentative="1">
      <w:start w:val="1"/>
      <w:numFmt w:val="decimal"/>
      <w:lvlText w:val="%4."/>
      <w:lvlJc w:val="left"/>
      <w:pPr>
        <w:ind w:left="2378" w:hanging="360"/>
      </w:pPr>
    </w:lvl>
    <w:lvl w:ilvl="4" w:tplc="04050019" w:tentative="1">
      <w:start w:val="1"/>
      <w:numFmt w:val="lowerLetter"/>
      <w:lvlText w:val="%5."/>
      <w:lvlJc w:val="left"/>
      <w:pPr>
        <w:ind w:left="3098" w:hanging="360"/>
      </w:pPr>
    </w:lvl>
    <w:lvl w:ilvl="5" w:tplc="0405001B" w:tentative="1">
      <w:start w:val="1"/>
      <w:numFmt w:val="lowerRoman"/>
      <w:lvlText w:val="%6."/>
      <w:lvlJc w:val="right"/>
      <w:pPr>
        <w:ind w:left="3818" w:hanging="180"/>
      </w:pPr>
    </w:lvl>
    <w:lvl w:ilvl="6" w:tplc="0405000F" w:tentative="1">
      <w:start w:val="1"/>
      <w:numFmt w:val="decimal"/>
      <w:lvlText w:val="%7."/>
      <w:lvlJc w:val="left"/>
      <w:pPr>
        <w:ind w:left="4538" w:hanging="360"/>
      </w:pPr>
    </w:lvl>
    <w:lvl w:ilvl="7" w:tplc="04050019" w:tentative="1">
      <w:start w:val="1"/>
      <w:numFmt w:val="lowerLetter"/>
      <w:lvlText w:val="%8."/>
      <w:lvlJc w:val="left"/>
      <w:pPr>
        <w:ind w:left="5258" w:hanging="360"/>
      </w:pPr>
    </w:lvl>
    <w:lvl w:ilvl="8" w:tplc="0405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8" w15:restartNumberingAfterBreak="0">
    <w:nsid w:val="3F810383"/>
    <w:multiLevelType w:val="hybridMultilevel"/>
    <w:tmpl w:val="E84EA774"/>
    <w:lvl w:ilvl="0" w:tplc="B7584364">
      <w:start w:val="1"/>
      <w:numFmt w:val="lowerLetter"/>
      <w:lvlText w:val="%1)"/>
      <w:lvlJc w:val="left"/>
      <w:pPr>
        <w:tabs>
          <w:tab w:val="num" w:pos="76"/>
        </w:tabs>
        <w:ind w:left="76" w:hanging="360"/>
      </w:pPr>
      <w:rPr>
        <w:rFonts w:cs="Times New Roman" w:hint="default"/>
        <w:b w:val="0"/>
      </w:rPr>
    </w:lvl>
    <w:lvl w:ilvl="1" w:tplc="04050019">
      <w:start w:val="1"/>
      <w:numFmt w:val="lowerLetter"/>
      <w:lvlText w:val="%2."/>
      <w:lvlJc w:val="left"/>
      <w:pPr>
        <w:tabs>
          <w:tab w:val="num" w:pos="796"/>
        </w:tabs>
        <w:ind w:left="79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516"/>
        </w:tabs>
        <w:ind w:left="151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236"/>
        </w:tabs>
        <w:ind w:left="223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2956"/>
        </w:tabs>
        <w:ind w:left="295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3676"/>
        </w:tabs>
        <w:ind w:left="367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396"/>
        </w:tabs>
        <w:ind w:left="439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116"/>
        </w:tabs>
        <w:ind w:left="511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5836"/>
        </w:tabs>
        <w:ind w:left="5836" w:hanging="180"/>
      </w:pPr>
      <w:rPr>
        <w:rFonts w:cs="Times New Roman"/>
      </w:rPr>
    </w:lvl>
  </w:abstractNum>
  <w:abstractNum w:abstractNumId="9" w15:restartNumberingAfterBreak="0">
    <w:nsid w:val="515A2AA4"/>
    <w:multiLevelType w:val="hybridMultilevel"/>
    <w:tmpl w:val="DD98B516"/>
    <w:lvl w:ilvl="0" w:tplc="CB46D1B6">
      <w:numFmt w:val="bullet"/>
      <w:lvlText w:val="-"/>
      <w:lvlJc w:val="left"/>
      <w:pPr>
        <w:ind w:left="1776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0" w15:restartNumberingAfterBreak="0">
    <w:nsid w:val="59376BC3"/>
    <w:multiLevelType w:val="hybridMultilevel"/>
    <w:tmpl w:val="755609AA"/>
    <w:lvl w:ilvl="0" w:tplc="A4724182">
      <w:start w:val="1"/>
      <w:numFmt w:val="lowerLetter"/>
      <w:lvlText w:val="%1)"/>
      <w:lvlJc w:val="left"/>
      <w:pPr>
        <w:ind w:left="21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938" w:hanging="360"/>
      </w:pPr>
    </w:lvl>
    <w:lvl w:ilvl="2" w:tplc="0405001B" w:tentative="1">
      <w:start w:val="1"/>
      <w:numFmt w:val="lowerRoman"/>
      <w:lvlText w:val="%3."/>
      <w:lvlJc w:val="right"/>
      <w:pPr>
        <w:ind w:left="1658" w:hanging="180"/>
      </w:pPr>
    </w:lvl>
    <w:lvl w:ilvl="3" w:tplc="0405000F" w:tentative="1">
      <w:start w:val="1"/>
      <w:numFmt w:val="decimal"/>
      <w:lvlText w:val="%4."/>
      <w:lvlJc w:val="left"/>
      <w:pPr>
        <w:ind w:left="2378" w:hanging="360"/>
      </w:pPr>
    </w:lvl>
    <w:lvl w:ilvl="4" w:tplc="04050019" w:tentative="1">
      <w:start w:val="1"/>
      <w:numFmt w:val="lowerLetter"/>
      <w:lvlText w:val="%5."/>
      <w:lvlJc w:val="left"/>
      <w:pPr>
        <w:ind w:left="3098" w:hanging="360"/>
      </w:pPr>
    </w:lvl>
    <w:lvl w:ilvl="5" w:tplc="0405001B" w:tentative="1">
      <w:start w:val="1"/>
      <w:numFmt w:val="lowerRoman"/>
      <w:lvlText w:val="%6."/>
      <w:lvlJc w:val="right"/>
      <w:pPr>
        <w:ind w:left="3818" w:hanging="180"/>
      </w:pPr>
    </w:lvl>
    <w:lvl w:ilvl="6" w:tplc="0405000F" w:tentative="1">
      <w:start w:val="1"/>
      <w:numFmt w:val="decimal"/>
      <w:lvlText w:val="%7."/>
      <w:lvlJc w:val="left"/>
      <w:pPr>
        <w:ind w:left="4538" w:hanging="360"/>
      </w:pPr>
    </w:lvl>
    <w:lvl w:ilvl="7" w:tplc="04050019" w:tentative="1">
      <w:start w:val="1"/>
      <w:numFmt w:val="lowerLetter"/>
      <w:lvlText w:val="%8."/>
      <w:lvlJc w:val="left"/>
      <w:pPr>
        <w:ind w:left="5258" w:hanging="360"/>
      </w:pPr>
    </w:lvl>
    <w:lvl w:ilvl="8" w:tplc="0405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11" w15:restartNumberingAfterBreak="0">
    <w:nsid w:val="5DC3395E"/>
    <w:multiLevelType w:val="hybridMultilevel"/>
    <w:tmpl w:val="4BAC525E"/>
    <w:lvl w:ilvl="0" w:tplc="4D5882FA">
      <w:numFmt w:val="bullet"/>
      <w:lvlText w:val="-"/>
      <w:lvlJc w:val="left"/>
      <w:pPr>
        <w:ind w:left="1776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2" w15:restartNumberingAfterBreak="0">
    <w:nsid w:val="7B6653ED"/>
    <w:multiLevelType w:val="hybridMultilevel"/>
    <w:tmpl w:val="E67CBA24"/>
    <w:lvl w:ilvl="0" w:tplc="94C24994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2"/>
  </w:num>
  <w:num w:numId="3">
    <w:abstractNumId w:val="0"/>
  </w:num>
  <w:num w:numId="4">
    <w:abstractNumId w:val="8"/>
  </w:num>
  <w:num w:numId="5">
    <w:abstractNumId w:val="6"/>
  </w:num>
  <w:num w:numId="6">
    <w:abstractNumId w:val="1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9"/>
  </w:num>
  <w:num w:numId="8">
    <w:abstractNumId w:val="11"/>
  </w:num>
  <w:num w:numId="9">
    <w:abstractNumId w:val="3"/>
  </w:num>
  <w:num w:numId="10">
    <w:abstractNumId w:val="1"/>
  </w:num>
  <w:num w:numId="11">
    <w:abstractNumId w:val="2"/>
  </w:num>
  <w:num w:numId="12">
    <w:abstractNumId w:val="7"/>
  </w:num>
  <w:num w:numId="13">
    <w:abstractNumId w:val="5"/>
  </w:num>
  <w:num w:numId="14">
    <w:abstractNumId w:val="4"/>
  </w:num>
  <w:num w:numId="15">
    <w:abstractNumId w:val="10"/>
  </w:num>
  <w:num w:numId="1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574D"/>
    <w:rsid w:val="0000021B"/>
    <w:rsid w:val="000111BF"/>
    <w:rsid w:val="00011703"/>
    <w:rsid w:val="00021D94"/>
    <w:rsid w:val="0002406D"/>
    <w:rsid w:val="00037CF1"/>
    <w:rsid w:val="00052982"/>
    <w:rsid w:val="000818FD"/>
    <w:rsid w:val="000830B9"/>
    <w:rsid w:val="000B769E"/>
    <w:rsid w:val="000E256A"/>
    <w:rsid w:val="00137D05"/>
    <w:rsid w:val="001423A5"/>
    <w:rsid w:val="0016054A"/>
    <w:rsid w:val="00167652"/>
    <w:rsid w:val="001A401E"/>
    <w:rsid w:val="001A4901"/>
    <w:rsid w:val="001B1ADA"/>
    <w:rsid w:val="001D01DC"/>
    <w:rsid w:val="001D3A4D"/>
    <w:rsid w:val="001D427C"/>
    <w:rsid w:val="001E7CB5"/>
    <w:rsid w:val="00207FEB"/>
    <w:rsid w:val="0022574D"/>
    <w:rsid w:val="00242E16"/>
    <w:rsid w:val="00280E49"/>
    <w:rsid w:val="00292AD5"/>
    <w:rsid w:val="00297206"/>
    <w:rsid w:val="002B13A3"/>
    <w:rsid w:val="002B2D63"/>
    <w:rsid w:val="002D3D0E"/>
    <w:rsid w:val="002D59A9"/>
    <w:rsid w:val="003E3E14"/>
    <w:rsid w:val="003E6F96"/>
    <w:rsid w:val="00412269"/>
    <w:rsid w:val="00443A6B"/>
    <w:rsid w:val="004629D4"/>
    <w:rsid w:val="00467A19"/>
    <w:rsid w:val="004B19F3"/>
    <w:rsid w:val="004D01AE"/>
    <w:rsid w:val="004D3B76"/>
    <w:rsid w:val="004F4EDA"/>
    <w:rsid w:val="00517442"/>
    <w:rsid w:val="005324E0"/>
    <w:rsid w:val="00533091"/>
    <w:rsid w:val="00542012"/>
    <w:rsid w:val="00581C9B"/>
    <w:rsid w:val="005B3A78"/>
    <w:rsid w:val="005E36D3"/>
    <w:rsid w:val="0063748C"/>
    <w:rsid w:val="0064170D"/>
    <w:rsid w:val="006524E0"/>
    <w:rsid w:val="006910E1"/>
    <w:rsid w:val="006A69F3"/>
    <w:rsid w:val="006A6A02"/>
    <w:rsid w:val="006B01FF"/>
    <w:rsid w:val="006B24D8"/>
    <w:rsid w:val="006B48DD"/>
    <w:rsid w:val="006C1090"/>
    <w:rsid w:val="006C3403"/>
    <w:rsid w:val="006C5F5B"/>
    <w:rsid w:val="006D406D"/>
    <w:rsid w:val="0070369F"/>
    <w:rsid w:val="007323A0"/>
    <w:rsid w:val="007542A5"/>
    <w:rsid w:val="00755232"/>
    <w:rsid w:val="00767F66"/>
    <w:rsid w:val="00772A9F"/>
    <w:rsid w:val="00777841"/>
    <w:rsid w:val="0078319E"/>
    <w:rsid w:val="00783961"/>
    <w:rsid w:val="007B46DB"/>
    <w:rsid w:val="007D090E"/>
    <w:rsid w:val="007F0D51"/>
    <w:rsid w:val="007F25B0"/>
    <w:rsid w:val="007F653C"/>
    <w:rsid w:val="00804E64"/>
    <w:rsid w:val="008127A7"/>
    <w:rsid w:val="00845836"/>
    <w:rsid w:val="00864892"/>
    <w:rsid w:val="00882B1E"/>
    <w:rsid w:val="00884BE8"/>
    <w:rsid w:val="00897FE0"/>
    <w:rsid w:val="008E1335"/>
    <w:rsid w:val="00903501"/>
    <w:rsid w:val="00923B20"/>
    <w:rsid w:val="00945190"/>
    <w:rsid w:val="00961D5B"/>
    <w:rsid w:val="00963508"/>
    <w:rsid w:val="00964CF0"/>
    <w:rsid w:val="00965805"/>
    <w:rsid w:val="00965CBD"/>
    <w:rsid w:val="009724DB"/>
    <w:rsid w:val="009A1D03"/>
    <w:rsid w:val="009B1435"/>
    <w:rsid w:val="009B252B"/>
    <w:rsid w:val="009C5841"/>
    <w:rsid w:val="009C6567"/>
    <w:rsid w:val="009D47B9"/>
    <w:rsid w:val="009D5309"/>
    <w:rsid w:val="00A132B9"/>
    <w:rsid w:val="00A35AD9"/>
    <w:rsid w:val="00A37E07"/>
    <w:rsid w:val="00A702D9"/>
    <w:rsid w:val="00A86A2D"/>
    <w:rsid w:val="00A87081"/>
    <w:rsid w:val="00A914F7"/>
    <w:rsid w:val="00AD0530"/>
    <w:rsid w:val="00B22107"/>
    <w:rsid w:val="00B53048"/>
    <w:rsid w:val="00B552B8"/>
    <w:rsid w:val="00B65A4D"/>
    <w:rsid w:val="00B76D99"/>
    <w:rsid w:val="00B96BB0"/>
    <w:rsid w:val="00BB7FED"/>
    <w:rsid w:val="00C11358"/>
    <w:rsid w:val="00C5579E"/>
    <w:rsid w:val="00C55A2A"/>
    <w:rsid w:val="00C82CE0"/>
    <w:rsid w:val="00C8532B"/>
    <w:rsid w:val="00C913AB"/>
    <w:rsid w:val="00CB71F0"/>
    <w:rsid w:val="00CD725E"/>
    <w:rsid w:val="00CE4841"/>
    <w:rsid w:val="00CF4141"/>
    <w:rsid w:val="00D314D9"/>
    <w:rsid w:val="00D363DE"/>
    <w:rsid w:val="00D36EB9"/>
    <w:rsid w:val="00D733AC"/>
    <w:rsid w:val="00D733E0"/>
    <w:rsid w:val="00D819B4"/>
    <w:rsid w:val="00DB01DA"/>
    <w:rsid w:val="00DE06CB"/>
    <w:rsid w:val="00DF4DBB"/>
    <w:rsid w:val="00E0410F"/>
    <w:rsid w:val="00E201A9"/>
    <w:rsid w:val="00E227D2"/>
    <w:rsid w:val="00E237F5"/>
    <w:rsid w:val="00E2717E"/>
    <w:rsid w:val="00E3157D"/>
    <w:rsid w:val="00E445C8"/>
    <w:rsid w:val="00E63B28"/>
    <w:rsid w:val="00E64532"/>
    <w:rsid w:val="00E664EE"/>
    <w:rsid w:val="00E74570"/>
    <w:rsid w:val="00EC24AE"/>
    <w:rsid w:val="00EC6647"/>
    <w:rsid w:val="00ED316E"/>
    <w:rsid w:val="00EE113E"/>
    <w:rsid w:val="00F22CB4"/>
    <w:rsid w:val="00F32B33"/>
    <w:rsid w:val="00F44469"/>
    <w:rsid w:val="00F5165F"/>
    <w:rsid w:val="00F614D5"/>
    <w:rsid w:val="00F8662D"/>
    <w:rsid w:val="00F9040D"/>
    <w:rsid w:val="00F9068F"/>
    <w:rsid w:val="00FA7AAB"/>
    <w:rsid w:val="00FC2C7D"/>
    <w:rsid w:val="00FD6A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E75717"/>
  <w15:chartTrackingRefBased/>
  <w15:docId w15:val="{983811D9-46E4-4D07-AB7F-B3D6CFDB66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2B2D63"/>
    <w:pPr>
      <w:spacing w:after="200" w:line="276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22574D"/>
    <w:pPr>
      <w:spacing w:after="0" w:line="240" w:lineRule="auto"/>
    </w:pPr>
    <w:rPr>
      <w:rFonts w:ascii="Calibri" w:eastAsia="Calibri" w:hAnsi="Calibri" w:cs="Times New Roman"/>
    </w:rPr>
  </w:style>
  <w:style w:type="paragraph" w:styleId="Odstavecseseznamem">
    <w:name w:val="List Paragraph"/>
    <w:basedOn w:val="Normln"/>
    <w:uiPriority w:val="34"/>
    <w:qFormat/>
    <w:rsid w:val="001423A5"/>
    <w:pPr>
      <w:ind w:left="720"/>
      <w:contextualSpacing/>
    </w:pPr>
  </w:style>
  <w:style w:type="paragraph" w:styleId="Normlnweb">
    <w:name w:val="Normal (Web)"/>
    <w:basedOn w:val="Normln"/>
    <w:uiPriority w:val="99"/>
    <w:unhideWhenUsed/>
    <w:rsid w:val="00F5165F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paragraph" w:customStyle="1" w:styleId="-wm-msonormal">
    <w:name w:val="-wm-msonormal"/>
    <w:basedOn w:val="Normln"/>
    <w:uiPriority w:val="99"/>
    <w:semiHidden/>
    <w:rsid w:val="00F5165F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paragraph" w:customStyle="1" w:styleId="Default">
    <w:name w:val="Default"/>
    <w:rsid w:val="00C5579E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8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84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20EB72-A5D8-4C25-A19C-D76F98CFCA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513</Words>
  <Characters>3033</Characters>
  <Application>Microsoft Office Word</Application>
  <DocSecurity>4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Martina Brettlova</dc:creator>
  <cp:keywords/>
  <dc:description/>
  <cp:lastModifiedBy>Martina Brettlova</cp:lastModifiedBy>
  <cp:revision>2</cp:revision>
  <cp:lastPrinted>2024-06-10T06:30:00Z</cp:lastPrinted>
  <dcterms:created xsi:type="dcterms:W3CDTF">2026-05-26T10:36:00Z</dcterms:created>
  <dcterms:modified xsi:type="dcterms:W3CDTF">2026-05-26T10:36:00Z</dcterms:modified>
</cp:coreProperties>
</file>