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43E" w:rsidRDefault="0023743E" w:rsidP="008D2B37">
      <w:pPr>
        <w:pStyle w:val="Bezmezer"/>
        <w:ind w:left="-142" w:right="-284" w:hanging="142"/>
        <w:jc w:val="center"/>
        <w:rPr>
          <w:rFonts w:asciiTheme="minorHAnsi" w:hAnsiTheme="minorHAnsi"/>
          <w:b/>
          <w:sz w:val="28"/>
          <w:szCs w:val="28"/>
        </w:rPr>
      </w:pPr>
    </w:p>
    <w:p w:rsidR="008A2DB7" w:rsidRPr="00E31089" w:rsidRDefault="00676CBC" w:rsidP="008D2B37">
      <w:pPr>
        <w:pStyle w:val="Bezmezer"/>
        <w:ind w:left="-142" w:right="-284" w:hanging="142"/>
        <w:jc w:val="center"/>
        <w:rPr>
          <w:rFonts w:asciiTheme="minorHAnsi" w:hAnsiTheme="minorHAnsi"/>
          <w:b/>
          <w:sz w:val="28"/>
          <w:szCs w:val="28"/>
        </w:rPr>
      </w:pPr>
      <w:r>
        <w:rPr>
          <w:rFonts w:asciiTheme="minorHAnsi" w:hAnsiTheme="minorHAnsi"/>
          <w:b/>
          <w:sz w:val="28"/>
          <w:szCs w:val="28"/>
        </w:rPr>
        <w:t>Z</w:t>
      </w:r>
      <w:r w:rsidR="006C24A7" w:rsidRPr="00E31089">
        <w:rPr>
          <w:rFonts w:asciiTheme="minorHAnsi" w:hAnsiTheme="minorHAnsi"/>
          <w:b/>
          <w:sz w:val="28"/>
          <w:szCs w:val="28"/>
        </w:rPr>
        <w:t>ápis z</w:t>
      </w:r>
      <w:r w:rsidR="007314F7">
        <w:rPr>
          <w:rFonts w:asciiTheme="minorHAnsi" w:hAnsiTheme="minorHAnsi"/>
          <w:b/>
          <w:sz w:val="28"/>
          <w:szCs w:val="28"/>
        </w:rPr>
        <w:t xml:space="preserve"> </w:t>
      </w:r>
      <w:r w:rsidR="005C737E">
        <w:rPr>
          <w:rFonts w:asciiTheme="minorHAnsi" w:hAnsiTheme="minorHAnsi"/>
          <w:b/>
          <w:sz w:val="28"/>
          <w:szCs w:val="28"/>
        </w:rPr>
        <w:t>3</w:t>
      </w:r>
      <w:r w:rsidR="00B1440E" w:rsidRPr="00E31089">
        <w:rPr>
          <w:rFonts w:asciiTheme="minorHAnsi" w:hAnsiTheme="minorHAnsi"/>
          <w:b/>
          <w:sz w:val="28"/>
          <w:szCs w:val="28"/>
        </w:rPr>
        <w:t xml:space="preserve">. jednání </w:t>
      </w:r>
      <w:r w:rsidR="008A2DB7" w:rsidRPr="00E31089">
        <w:rPr>
          <w:rFonts w:asciiTheme="minorHAnsi" w:hAnsiTheme="minorHAnsi"/>
          <w:b/>
          <w:sz w:val="28"/>
          <w:szCs w:val="28"/>
        </w:rPr>
        <w:t xml:space="preserve">Komise pro výchovu a </w:t>
      </w:r>
      <w:proofErr w:type="gramStart"/>
      <w:r w:rsidR="008A2DB7" w:rsidRPr="00E31089">
        <w:rPr>
          <w:rFonts w:asciiTheme="minorHAnsi" w:hAnsiTheme="minorHAnsi"/>
          <w:b/>
          <w:sz w:val="28"/>
          <w:szCs w:val="28"/>
        </w:rPr>
        <w:t>vzdělávání</w:t>
      </w:r>
      <w:r w:rsidR="0054552A" w:rsidRPr="00E31089">
        <w:rPr>
          <w:rFonts w:asciiTheme="minorHAnsi" w:hAnsiTheme="minorHAnsi"/>
          <w:b/>
          <w:sz w:val="28"/>
          <w:szCs w:val="28"/>
        </w:rPr>
        <w:t xml:space="preserve"> - KVV</w:t>
      </w:r>
      <w:proofErr w:type="gramEnd"/>
      <w:r w:rsidR="00536719" w:rsidRPr="00E31089">
        <w:rPr>
          <w:rFonts w:asciiTheme="minorHAnsi" w:hAnsiTheme="minorHAnsi"/>
          <w:b/>
          <w:sz w:val="28"/>
          <w:szCs w:val="28"/>
        </w:rPr>
        <w:t xml:space="preserve">  </w:t>
      </w:r>
    </w:p>
    <w:p w:rsidR="007C6D0D" w:rsidRPr="00FF51B9" w:rsidRDefault="007C6D0D" w:rsidP="003046C9">
      <w:pPr>
        <w:pStyle w:val="Bezmezer"/>
        <w:spacing w:before="240" w:line="360" w:lineRule="auto"/>
        <w:ind w:left="-284" w:right="-284"/>
        <w:jc w:val="both"/>
        <w:rPr>
          <w:rFonts w:asciiTheme="minorHAnsi" w:hAnsiTheme="minorHAnsi"/>
        </w:rPr>
      </w:pPr>
      <w:r w:rsidRPr="00FF51B9">
        <w:rPr>
          <w:rFonts w:asciiTheme="minorHAnsi" w:hAnsiTheme="minorHAnsi"/>
          <w:u w:val="single"/>
        </w:rPr>
        <w:t>Datum:</w:t>
      </w:r>
      <w:r w:rsidR="008830AF" w:rsidRPr="00FF51B9">
        <w:rPr>
          <w:rFonts w:asciiTheme="minorHAnsi" w:hAnsiTheme="minorHAnsi"/>
        </w:rPr>
        <w:tab/>
      </w:r>
      <w:r w:rsidR="005C737E">
        <w:rPr>
          <w:rFonts w:asciiTheme="minorHAnsi" w:hAnsiTheme="minorHAnsi"/>
        </w:rPr>
        <w:t>10</w:t>
      </w:r>
      <w:r w:rsidRPr="00FF51B9">
        <w:rPr>
          <w:rFonts w:asciiTheme="minorHAnsi" w:hAnsiTheme="minorHAnsi"/>
        </w:rPr>
        <w:t xml:space="preserve">. </w:t>
      </w:r>
      <w:r w:rsidR="005C737E">
        <w:rPr>
          <w:rFonts w:asciiTheme="minorHAnsi" w:hAnsiTheme="minorHAnsi"/>
        </w:rPr>
        <w:t>dubna</w:t>
      </w:r>
      <w:r w:rsidRPr="00FF51B9">
        <w:rPr>
          <w:rFonts w:asciiTheme="minorHAnsi" w:hAnsiTheme="minorHAnsi"/>
        </w:rPr>
        <w:t xml:space="preserve"> 201</w:t>
      </w:r>
      <w:r w:rsidR="007314F7">
        <w:rPr>
          <w:rFonts w:asciiTheme="minorHAnsi" w:hAnsiTheme="minorHAnsi"/>
        </w:rPr>
        <w:t>9</w:t>
      </w:r>
    </w:p>
    <w:p w:rsidR="003815C5" w:rsidRPr="009B4DE1" w:rsidRDefault="007C6D0D" w:rsidP="003046C9">
      <w:pPr>
        <w:pStyle w:val="Bezmezer"/>
        <w:spacing w:line="360" w:lineRule="auto"/>
        <w:ind w:left="-284" w:right="-284"/>
        <w:jc w:val="both"/>
        <w:rPr>
          <w:rFonts w:asciiTheme="minorHAnsi" w:hAnsiTheme="minorHAnsi"/>
        </w:rPr>
      </w:pPr>
      <w:r w:rsidRPr="00FF51B9">
        <w:rPr>
          <w:rFonts w:asciiTheme="minorHAnsi" w:hAnsiTheme="minorHAnsi"/>
          <w:u w:val="single"/>
        </w:rPr>
        <w:t>Účast:</w:t>
      </w:r>
      <w:r w:rsidR="00845B6E" w:rsidRPr="00FF51B9">
        <w:rPr>
          <w:rFonts w:asciiTheme="minorHAnsi" w:hAnsiTheme="minorHAnsi"/>
        </w:rPr>
        <w:tab/>
      </w:r>
      <w:r w:rsidR="0087212E">
        <w:rPr>
          <w:rFonts w:asciiTheme="minorHAnsi" w:hAnsiTheme="minorHAnsi"/>
        </w:rPr>
        <w:t>d</w:t>
      </w:r>
      <w:r w:rsidR="00845B6E" w:rsidRPr="00FF51B9">
        <w:rPr>
          <w:rFonts w:asciiTheme="minorHAnsi" w:hAnsiTheme="minorHAnsi"/>
        </w:rPr>
        <w:t xml:space="preserve">le prezenční </w:t>
      </w:r>
      <w:proofErr w:type="gramStart"/>
      <w:r w:rsidR="00845B6E" w:rsidRPr="00FF51B9">
        <w:rPr>
          <w:rFonts w:asciiTheme="minorHAnsi" w:hAnsiTheme="minorHAnsi"/>
        </w:rPr>
        <w:t xml:space="preserve">listiny </w:t>
      </w:r>
      <w:r w:rsidR="00845B6E" w:rsidRPr="009B4DE1">
        <w:rPr>
          <w:rFonts w:asciiTheme="minorHAnsi" w:hAnsiTheme="minorHAnsi"/>
        </w:rPr>
        <w:t xml:space="preserve">- </w:t>
      </w:r>
      <w:r w:rsidRPr="009B4DE1">
        <w:rPr>
          <w:rFonts w:asciiTheme="minorHAnsi" w:hAnsiTheme="minorHAnsi"/>
        </w:rPr>
        <w:t>komise</w:t>
      </w:r>
      <w:proofErr w:type="gramEnd"/>
      <w:r w:rsidRPr="009B4DE1">
        <w:rPr>
          <w:rFonts w:asciiTheme="minorHAnsi" w:hAnsiTheme="minorHAnsi"/>
        </w:rPr>
        <w:t xml:space="preserve"> </w:t>
      </w:r>
      <w:r w:rsidR="007A4719" w:rsidRPr="009B4DE1">
        <w:rPr>
          <w:rFonts w:asciiTheme="minorHAnsi" w:hAnsiTheme="minorHAnsi"/>
        </w:rPr>
        <w:t xml:space="preserve">je </w:t>
      </w:r>
      <w:r w:rsidR="00C63DF0" w:rsidRPr="009B4DE1">
        <w:rPr>
          <w:rFonts w:asciiTheme="minorHAnsi" w:hAnsiTheme="minorHAnsi"/>
        </w:rPr>
        <w:t>usnášeníschopná</w:t>
      </w:r>
      <w:r w:rsidR="00913648" w:rsidRPr="009B4DE1">
        <w:rPr>
          <w:rFonts w:asciiTheme="minorHAnsi" w:hAnsiTheme="minorHAnsi"/>
        </w:rPr>
        <w:t xml:space="preserve">; </w:t>
      </w:r>
    </w:p>
    <w:p w:rsidR="00C45EBC" w:rsidRPr="00202216" w:rsidRDefault="005C737E" w:rsidP="00C45EBC">
      <w:pPr>
        <w:pStyle w:val="Bezmezer"/>
        <w:spacing w:line="360" w:lineRule="auto"/>
        <w:ind w:left="708" w:right="-284"/>
        <w:jc w:val="both"/>
      </w:pPr>
      <w:r w:rsidRPr="00202216">
        <w:rPr>
          <w:rFonts w:asciiTheme="minorHAnsi" w:hAnsiTheme="minorHAnsi"/>
        </w:rPr>
        <w:t>O</w:t>
      </w:r>
      <w:r w:rsidR="00FC382E" w:rsidRPr="00202216">
        <w:rPr>
          <w:rFonts w:asciiTheme="minorHAnsi" w:hAnsiTheme="minorHAnsi"/>
        </w:rPr>
        <w:t>mluven</w:t>
      </w:r>
      <w:r w:rsidR="001D0213" w:rsidRPr="00202216">
        <w:rPr>
          <w:rFonts w:asciiTheme="minorHAnsi" w:hAnsiTheme="minorHAnsi"/>
        </w:rPr>
        <w:t>i</w:t>
      </w:r>
      <w:r w:rsidR="00C63DF0" w:rsidRPr="00202216">
        <w:rPr>
          <w:rFonts w:asciiTheme="minorHAnsi" w:hAnsiTheme="minorHAnsi"/>
        </w:rPr>
        <w:t>:</w:t>
      </w:r>
      <w:r w:rsidR="002473B2" w:rsidRPr="00202216">
        <w:t xml:space="preserve"> </w:t>
      </w:r>
      <w:r w:rsidR="009B4DE1" w:rsidRPr="00202216">
        <w:t>PaedDr. Tomáš Hlaváč</w:t>
      </w:r>
    </w:p>
    <w:p w:rsidR="00C45EBC" w:rsidRPr="009B4DE1" w:rsidRDefault="00C45EBC" w:rsidP="003046C9">
      <w:pPr>
        <w:pStyle w:val="Bezmezer"/>
        <w:spacing w:line="360" w:lineRule="auto"/>
        <w:ind w:left="-284" w:right="-284"/>
        <w:jc w:val="both"/>
        <w:rPr>
          <w:rFonts w:asciiTheme="minorHAnsi" w:hAnsiTheme="minorHAnsi"/>
        </w:rPr>
      </w:pPr>
      <w:r>
        <w:rPr>
          <w:rFonts w:asciiTheme="minorHAnsi" w:hAnsiTheme="minorHAnsi"/>
          <w:u w:val="single"/>
        </w:rPr>
        <w:t>Přítomní hosté:</w:t>
      </w:r>
      <w:r w:rsidRPr="00C45EBC">
        <w:rPr>
          <w:rFonts w:asciiTheme="minorHAnsi" w:hAnsiTheme="minorHAnsi"/>
        </w:rPr>
        <w:tab/>
      </w:r>
      <w:r w:rsidR="005C737E">
        <w:rPr>
          <w:rFonts w:asciiTheme="minorHAnsi" w:hAnsiTheme="minorHAnsi"/>
        </w:rPr>
        <w:t xml:space="preserve">Ing. Lea Enenkelová, vedoucí Odboru školství, kultury a sportu </w:t>
      </w:r>
      <w:r w:rsidR="003523FA">
        <w:rPr>
          <w:rFonts w:asciiTheme="minorHAnsi" w:hAnsiTheme="minorHAnsi"/>
        </w:rPr>
        <w:t>(OŠKS)</w:t>
      </w:r>
    </w:p>
    <w:p w:rsidR="00674C53" w:rsidRDefault="007C6D0D" w:rsidP="003046C9">
      <w:pPr>
        <w:pStyle w:val="Bezmezer"/>
        <w:spacing w:line="360" w:lineRule="auto"/>
        <w:ind w:left="-284" w:right="-284"/>
        <w:jc w:val="both"/>
        <w:rPr>
          <w:rFonts w:asciiTheme="minorHAnsi" w:hAnsiTheme="minorHAnsi"/>
        </w:rPr>
      </w:pPr>
      <w:r w:rsidRPr="00FF51B9">
        <w:rPr>
          <w:rFonts w:asciiTheme="minorHAnsi" w:hAnsiTheme="minorHAnsi"/>
          <w:u w:val="single"/>
        </w:rPr>
        <w:t>Koordinátorka:</w:t>
      </w:r>
      <w:r w:rsidRPr="00FF51B9">
        <w:rPr>
          <w:rFonts w:asciiTheme="minorHAnsi" w:hAnsiTheme="minorHAnsi"/>
        </w:rPr>
        <w:tab/>
      </w:r>
      <w:r w:rsidR="00013D49" w:rsidRPr="00FF51B9">
        <w:rPr>
          <w:rFonts w:asciiTheme="minorHAnsi" w:hAnsiTheme="minorHAnsi"/>
        </w:rPr>
        <w:t>Mgr. Věra Holá</w:t>
      </w:r>
      <w:r w:rsidR="00C62B52" w:rsidRPr="00FF51B9">
        <w:rPr>
          <w:rFonts w:asciiTheme="minorHAnsi" w:hAnsiTheme="minorHAnsi"/>
        </w:rPr>
        <w:t xml:space="preserve">, </w:t>
      </w:r>
      <w:r w:rsidR="00C45EBC">
        <w:rPr>
          <w:rFonts w:asciiTheme="minorHAnsi" w:hAnsiTheme="minorHAnsi"/>
        </w:rPr>
        <w:t>OŠKS</w:t>
      </w:r>
    </w:p>
    <w:p w:rsidR="0087212E" w:rsidRDefault="0087212E" w:rsidP="003046C9">
      <w:pPr>
        <w:pStyle w:val="Bezmezer"/>
        <w:spacing w:line="360" w:lineRule="auto"/>
        <w:ind w:left="-142" w:right="-284" w:hanging="142"/>
        <w:jc w:val="both"/>
        <w:rPr>
          <w:rFonts w:asciiTheme="minorHAnsi" w:hAnsiTheme="minorHAnsi" w:cstheme="minorHAnsi"/>
          <w:u w:val="single"/>
        </w:rPr>
      </w:pPr>
      <w:r w:rsidRPr="0087212E">
        <w:rPr>
          <w:rFonts w:asciiTheme="minorHAnsi" w:hAnsiTheme="minorHAnsi" w:cstheme="minorHAnsi"/>
          <w:u w:val="single"/>
        </w:rPr>
        <w:t>Program:</w:t>
      </w:r>
    </w:p>
    <w:p w:rsidR="00B01AC6" w:rsidRPr="00B01AC6" w:rsidRDefault="00B01AC6" w:rsidP="00B01AC6">
      <w:pPr>
        <w:pStyle w:val="Bezmezer"/>
        <w:numPr>
          <w:ilvl w:val="0"/>
          <w:numId w:val="1"/>
        </w:numPr>
        <w:spacing w:line="276" w:lineRule="auto"/>
        <w:ind w:left="284" w:right="-284" w:hanging="426"/>
        <w:jc w:val="both"/>
      </w:pPr>
      <w:r w:rsidRPr="00B01AC6">
        <w:t>Zahájení jednání</w:t>
      </w:r>
      <w:r w:rsidR="00A626D4">
        <w:t>, určení zapisovatele</w:t>
      </w:r>
    </w:p>
    <w:p w:rsidR="00B01AC6" w:rsidRPr="00B01AC6" w:rsidRDefault="00B01AC6" w:rsidP="00B01AC6">
      <w:pPr>
        <w:pStyle w:val="Bezmezer"/>
        <w:numPr>
          <w:ilvl w:val="0"/>
          <w:numId w:val="1"/>
        </w:numPr>
        <w:spacing w:line="276" w:lineRule="auto"/>
        <w:ind w:left="284" w:right="-284" w:hanging="426"/>
        <w:jc w:val="both"/>
      </w:pPr>
      <w:r w:rsidRPr="00B01AC6">
        <w:t>Schválení programu jednání</w:t>
      </w:r>
    </w:p>
    <w:p w:rsidR="00B01AC6" w:rsidRPr="00B01AC6" w:rsidRDefault="00B01AC6" w:rsidP="00B01AC6">
      <w:pPr>
        <w:pStyle w:val="Bezmezer"/>
        <w:numPr>
          <w:ilvl w:val="0"/>
          <w:numId w:val="1"/>
        </w:numPr>
        <w:spacing w:line="276" w:lineRule="auto"/>
        <w:ind w:left="284" w:right="-284" w:hanging="426"/>
        <w:jc w:val="both"/>
      </w:pPr>
      <w:r w:rsidRPr="00B01AC6">
        <w:t xml:space="preserve">Informace </w:t>
      </w:r>
      <w:r w:rsidR="005C737E">
        <w:t xml:space="preserve">předsedy a </w:t>
      </w:r>
      <w:r w:rsidRPr="00B01AC6">
        <w:t>členů komise</w:t>
      </w:r>
      <w:r w:rsidR="005C737E">
        <w:t>, vedoucí OŠKS a koordinátorky komise</w:t>
      </w:r>
    </w:p>
    <w:p w:rsidR="00B01AC6" w:rsidRPr="00B01AC6" w:rsidRDefault="005C737E" w:rsidP="00B01AC6">
      <w:pPr>
        <w:pStyle w:val="Bezmezer"/>
        <w:numPr>
          <w:ilvl w:val="0"/>
          <w:numId w:val="1"/>
        </w:numPr>
        <w:spacing w:line="276" w:lineRule="auto"/>
        <w:ind w:left="284" w:right="-284" w:hanging="426"/>
        <w:jc w:val="both"/>
      </w:pPr>
      <w:bookmarkStart w:id="0" w:name="_Hlk1632784"/>
      <w:r>
        <w:t>Předběžné seznámení s termíny dotačního řízení pro rok 2020, příprava znění dotačního programu v oblasti výchovy a vzdělávání</w:t>
      </w:r>
    </w:p>
    <w:bookmarkEnd w:id="0"/>
    <w:p w:rsidR="00B01AC6" w:rsidRPr="00B01AC6" w:rsidRDefault="00B01AC6" w:rsidP="00B01AC6">
      <w:pPr>
        <w:pStyle w:val="Bezmezer"/>
        <w:numPr>
          <w:ilvl w:val="0"/>
          <w:numId w:val="1"/>
        </w:numPr>
        <w:spacing w:line="276" w:lineRule="auto"/>
        <w:ind w:left="284" w:right="-284" w:hanging="426"/>
        <w:jc w:val="both"/>
      </w:pPr>
      <w:r w:rsidRPr="00B01AC6">
        <w:t>Diskuze</w:t>
      </w:r>
    </w:p>
    <w:p w:rsidR="001D0213" w:rsidRPr="00B1786D" w:rsidRDefault="00B01AC6" w:rsidP="00B01AC6">
      <w:pPr>
        <w:pStyle w:val="Bezmezer"/>
        <w:numPr>
          <w:ilvl w:val="0"/>
          <w:numId w:val="1"/>
        </w:numPr>
        <w:spacing w:line="276" w:lineRule="auto"/>
        <w:ind w:left="284" w:right="-284" w:hanging="426"/>
        <w:jc w:val="both"/>
      </w:pPr>
      <w:r w:rsidRPr="00B01AC6">
        <w:t>Závěr</w:t>
      </w:r>
    </w:p>
    <w:p w:rsidR="00047059" w:rsidRDefault="00047059" w:rsidP="003046C9">
      <w:pPr>
        <w:pStyle w:val="Bezmezer"/>
        <w:spacing w:line="276" w:lineRule="auto"/>
        <w:ind w:left="-142" w:right="-284" w:hanging="142"/>
        <w:jc w:val="both"/>
        <w:rPr>
          <w:rFonts w:asciiTheme="minorHAnsi" w:hAnsiTheme="minorHAnsi" w:cstheme="minorHAnsi"/>
          <w:u w:val="single"/>
        </w:rPr>
      </w:pPr>
    </w:p>
    <w:p w:rsidR="00202216" w:rsidRDefault="0087212E" w:rsidP="00066624">
      <w:pPr>
        <w:pStyle w:val="Bezmezer"/>
        <w:spacing w:line="360" w:lineRule="auto"/>
        <w:ind w:left="-284" w:right="-284"/>
        <w:jc w:val="both"/>
        <w:rPr>
          <w:rFonts w:asciiTheme="minorHAnsi" w:hAnsiTheme="minorHAnsi"/>
          <w:b/>
        </w:rPr>
      </w:pPr>
      <w:r w:rsidRPr="00043D1A">
        <w:rPr>
          <w:rFonts w:asciiTheme="minorHAnsi" w:hAnsiTheme="minorHAnsi"/>
          <w:b/>
        </w:rPr>
        <w:t>ad 1) Zahájení jednání KVV</w:t>
      </w:r>
    </w:p>
    <w:p w:rsidR="006369A2" w:rsidRDefault="00C45EBC" w:rsidP="00066624">
      <w:pPr>
        <w:pStyle w:val="Bezmezer"/>
        <w:spacing w:line="360" w:lineRule="auto"/>
        <w:ind w:left="-284" w:right="-284"/>
        <w:jc w:val="both"/>
        <w:rPr>
          <w:rFonts w:asciiTheme="minorHAnsi" w:hAnsiTheme="minorHAnsi"/>
        </w:rPr>
      </w:pPr>
      <w:r>
        <w:rPr>
          <w:rFonts w:asciiTheme="minorHAnsi" w:hAnsiTheme="minorHAnsi"/>
        </w:rPr>
        <w:t xml:space="preserve">Předseda KVV </w:t>
      </w:r>
      <w:r w:rsidR="006369A2" w:rsidRPr="006369A2">
        <w:rPr>
          <w:rFonts w:asciiTheme="minorHAnsi" w:hAnsiTheme="minorHAnsi"/>
        </w:rPr>
        <w:t>Mgr. Král</w:t>
      </w:r>
      <w:r w:rsidR="006369A2">
        <w:rPr>
          <w:rFonts w:asciiTheme="minorHAnsi" w:hAnsiTheme="minorHAnsi"/>
        </w:rPr>
        <w:t xml:space="preserve"> </w:t>
      </w:r>
      <w:r w:rsidR="00350976">
        <w:rPr>
          <w:rFonts w:asciiTheme="minorHAnsi" w:hAnsiTheme="minorHAnsi"/>
        </w:rPr>
        <w:t xml:space="preserve">zahájil jednání </w:t>
      </w:r>
      <w:r w:rsidR="00350976" w:rsidRPr="009B4DE1">
        <w:rPr>
          <w:rFonts w:asciiTheme="minorHAnsi" w:hAnsiTheme="minorHAnsi"/>
        </w:rPr>
        <w:t xml:space="preserve">KVV a </w:t>
      </w:r>
      <w:r w:rsidRPr="009B4DE1">
        <w:rPr>
          <w:rFonts w:asciiTheme="minorHAnsi" w:hAnsiTheme="minorHAnsi"/>
        </w:rPr>
        <w:t>pověřil</w:t>
      </w:r>
      <w:r w:rsidR="006369A2" w:rsidRPr="009B4DE1">
        <w:rPr>
          <w:rFonts w:asciiTheme="minorHAnsi" w:hAnsiTheme="minorHAnsi"/>
        </w:rPr>
        <w:t xml:space="preserve"> </w:t>
      </w:r>
      <w:r w:rsidR="009B4DE1" w:rsidRPr="009B4DE1">
        <w:rPr>
          <w:rFonts w:asciiTheme="minorHAnsi" w:hAnsiTheme="minorHAnsi"/>
        </w:rPr>
        <w:t>koordinátorku komise</w:t>
      </w:r>
      <w:r w:rsidR="006369A2" w:rsidRPr="009B4DE1">
        <w:rPr>
          <w:rFonts w:asciiTheme="minorHAnsi" w:hAnsiTheme="minorHAnsi"/>
        </w:rPr>
        <w:t xml:space="preserve"> vyhotovení</w:t>
      </w:r>
      <w:r w:rsidRPr="009B4DE1">
        <w:rPr>
          <w:rFonts w:asciiTheme="minorHAnsi" w:hAnsiTheme="minorHAnsi"/>
        </w:rPr>
        <w:t>m</w:t>
      </w:r>
      <w:r w:rsidR="006369A2" w:rsidRPr="009B4DE1">
        <w:rPr>
          <w:rFonts w:asciiTheme="minorHAnsi" w:hAnsiTheme="minorHAnsi"/>
        </w:rPr>
        <w:t xml:space="preserve"> zápisu.</w:t>
      </w:r>
    </w:p>
    <w:p w:rsidR="008556AB" w:rsidRPr="009B4DE1" w:rsidRDefault="008556AB" w:rsidP="00066624">
      <w:pPr>
        <w:pStyle w:val="Bezmezer"/>
        <w:spacing w:line="360" w:lineRule="auto"/>
        <w:ind w:left="-284" w:right="-284"/>
        <w:jc w:val="both"/>
        <w:rPr>
          <w:rFonts w:asciiTheme="minorHAnsi" w:hAnsiTheme="minorHAnsi"/>
          <w:b/>
        </w:rPr>
      </w:pPr>
    </w:p>
    <w:p w:rsidR="00202216" w:rsidRDefault="0087212E" w:rsidP="003046C9">
      <w:pPr>
        <w:spacing w:after="0" w:line="360" w:lineRule="auto"/>
        <w:ind w:left="-284" w:right="-284"/>
        <w:jc w:val="both"/>
        <w:rPr>
          <w:rFonts w:eastAsia="Calibri" w:cs="Times New Roman"/>
          <w:b/>
        </w:rPr>
      </w:pPr>
      <w:r w:rsidRPr="00043D1A">
        <w:rPr>
          <w:rFonts w:eastAsia="Calibri" w:cs="Times New Roman"/>
          <w:b/>
        </w:rPr>
        <w:t>ad 2) Schválení programu jednání.</w:t>
      </w:r>
    </w:p>
    <w:p w:rsidR="00365B17" w:rsidRDefault="0087212E" w:rsidP="003046C9">
      <w:pPr>
        <w:spacing w:after="0" w:line="360" w:lineRule="auto"/>
        <w:ind w:left="-284" w:right="-284"/>
        <w:jc w:val="both"/>
        <w:rPr>
          <w:rFonts w:cs="Arial"/>
        </w:rPr>
      </w:pPr>
      <w:r w:rsidRPr="00392841">
        <w:rPr>
          <w:rFonts w:cs="Arial"/>
        </w:rPr>
        <w:t>N</w:t>
      </w:r>
      <w:r>
        <w:rPr>
          <w:rFonts w:cs="Arial"/>
        </w:rPr>
        <w:t>a</w:t>
      </w:r>
      <w:r w:rsidRPr="00392841">
        <w:rPr>
          <w:rFonts w:cs="Arial"/>
        </w:rPr>
        <w:t>vr</w:t>
      </w:r>
      <w:r>
        <w:rPr>
          <w:rFonts w:cs="Arial"/>
        </w:rPr>
        <w:t xml:space="preserve">žený </w:t>
      </w:r>
      <w:r w:rsidRPr="00AD42DE">
        <w:rPr>
          <w:rFonts w:cs="Arial"/>
        </w:rPr>
        <w:t xml:space="preserve">program </w:t>
      </w:r>
      <w:r>
        <w:rPr>
          <w:rFonts w:cs="Arial"/>
        </w:rPr>
        <w:t xml:space="preserve">byl </w:t>
      </w:r>
      <w:r w:rsidRPr="00392841">
        <w:rPr>
          <w:rFonts w:cs="Arial"/>
        </w:rPr>
        <w:t>schválen</w:t>
      </w:r>
      <w:r>
        <w:rPr>
          <w:rFonts w:cs="Arial"/>
        </w:rPr>
        <w:t xml:space="preserve"> bez připomínek.          </w:t>
      </w:r>
    </w:p>
    <w:p w:rsidR="0087212E" w:rsidRPr="00202216" w:rsidRDefault="00493C53" w:rsidP="00493C53">
      <w:pPr>
        <w:spacing w:after="0" w:line="360" w:lineRule="auto"/>
        <w:ind w:left="4956" w:right="-284" w:firstLine="708"/>
        <w:jc w:val="both"/>
        <w:rPr>
          <w:rFonts w:eastAsia="Calibri" w:cs="Times New Roman"/>
          <w:b/>
        </w:rPr>
      </w:pPr>
      <w:r>
        <w:rPr>
          <w:rFonts w:eastAsia="Calibri" w:cs="Times New Roman"/>
          <w:b/>
        </w:rPr>
        <w:t>-</w:t>
      </w:r>
      <w:r w:rsidR="0087212E" w:rsidRPr="009B4DE1">
        <w:rPr>
          <w:rFonts w:eastAsia="Calibri" w:cs="Times New Roman"/>
          <w:b/>
        </w:rPr>
        <w:t>hlasováno</w:t>
      </w:r>
      <w:r>
        <w:rPr>
          <w:rFonts w:eastAsia="Calibri" w:cs="Times New Roman"/>
          <w:b/>
        </w:rPr>
        <w:tab/>
      </w:r>
      <w:r w:rsidR="0060171D" w:rsidRPr="009B4DE1">
        <w:rPr>
          <w:rFonts w:eastAsia="Calibri" w:cs="Times New Roman"/>
          <w:b/>
        </w:rPr>
        <w:t xml:space="preserve"> pro</w:t>
      </w:r>
      <w:r w:rsidR="00365B17" w:rsidRPr="009B4DE1">
        <w:rPr>
          <w:rFonts w:eastAsia="Calibri" w:cs="Times New Roman"/>
          <w:b/>
        </w:rPr>
        <w:t>:</w:t>
      </w:r>
      <w:r>
        <w:rPr>
          <w:rFonts w:eastAsia="Calibri" w:cs="Times New Roman"/>
          <w:b/>
        </w:rPr>
        <w:tab/>
      </w:r>
      <w:r>
        <w:rPr>
          <w:rFonts w:eastAsia="Calibri" w:cs="Times New Roman"/>
          <w:b/>
        </w:rPr>
        <w:tab/>
      </w:r>
      <w:r w:rsidR="009B4DE1" w:rsidRPr="00202216">
        <w:rPr>
          <w:rFonts w:eastAsia="Calibri" w:cs="Times New Roman"/>
          <w:b/>
        </w:rPr>
        <w:t>8</w:t>
      </w:r>
    </w:p>
    <w:p w:rsidR="00365B17" w:rsidRPr="009B4DE1" w:rsidRDefault="00365B17" w:rsidP="00365B17">
      <w:pPr>
        <w:spacing w:after="0" w:line="360" w:lineRule="auto"/>
        <w:ind w:left="6796" w:right="-284" w:firstLine="284"/>
        <w:jc w:val="both"/>
        <w:rPr>
          <w:rFonts w:eastAsia="Calibri" w:cs="Times New Roman"/>
          <w:b/>
        </w:rPr>
      </w:pPr>
      <w:r w:rsidRPr="00493C53">
        <w:rPr>
          <w:rFonts w:eastAsia="Calibri" w:cs="Times New Roman"/>
          <w:b/>
        </w:rPr>
        <w:t xml:space="preserve"> </w:t>
      </w:r>
      <w:r w:rsidR="00493C53" w:rsidRPr="00493C53">
        <w:rPr>
          <w:rFonts w:eastAsia="Calibri" w:cs="Times New Roman"/>
          <w:b/>
        </w:rPr>
        <w:t>p</w:t>
      </w:r>
      <w:r w:rsidRPr="00493C53">
        <w:rPr>
          <w:rFonts w:eastAsia="Calibri" w:cs="Times New Roman"/>
          <w:b/>
        </w:rPr>
        <w:t>r</w:t>
      </w:r>
      <w:r w:rsidRPr="009B4DE1">
        <w:rPr>
          <w:rFonts w:eastAsia="Calibri" w:cs="Times New Roman"/>
          <w:b/>
        </w:rPr>
        <w:t>oti:</w:t>
      </w:r>
      <w:r w:rsidR="00493C53">
        <w:rPr>
          <w:rFonts w:eastAsia="Calibri" w:cs="Times New Roman"/>
          <w:b/>
        </w:rPr>
        <w:tab/>
      </w:r>
      <w:r w:rsidR="00493C53">
        <w:rPr>
          <w:rFonts w:eastAsia="Calibri" w:cs="Times New Roman"/>
          <w:b/>
        </w:rPr>
        <w:tab/>
      </w:r>
      <w:r w:rsidR="00F06B00" w:rsidRPr="009B4DE1">
        <w:rPr>
          <w:rFonts w:eastAsia="Calibri" w:cs="Times New Roman"/>
          <w:b/>
        </w:rPr>
        <w:t>0</w:t>
      </w:r>
    </w:p>
    <w:p w:rsidR="00365B17" w:rsidRPr="009B4DE1" w:rsidRDefault="00365B17" w:rsidP="00365B17">
      <w:pPr>
        <w:spacing w:after="0" w:line="360" w:lineRule="auto"/>
        <w:ind w:left="6796" w:right="-284" w:firstLine="284"/>
        <w:jc w:val="both"/>
        <w:rPr>
          <w:rFonts w:eastAsia="Calibri" w:cs="Times New Roman"/>
          <w:b/>
        </w:rPr>
      </w:pPr>
      <w:r w:rsidRPr="009B4DE1">
        <w:rPr>
          <w:rFonts w:eastAsia="Calibri" w:cs="Times New Roman"/>
        </w:rPr>
        <w:t xml:space="preserve"> </w:t>
      </w:r>
      <w:r w:rsidRPr="009B4DE1">
        <w:rPr>
          <w:rFonts w:eastAsia="Calibri" w:cs="Times New Roman"/>
          <w:b/>
        </w:rPr>
        <w:t>zdržel</w:t>
      </w:r>
      <w:r w:rsidR="00334037" w:rsidRPr="009B4DE1">
        <w:rPr>
          <w:rFonts w:eastAsia="Calibri" w:cs="Times New Roman"/>
          <w:b/>
        </w:rPr>
        <w:t xml:space="preserve"> se: </w:t>
      </w:r>
      <w:r w:rsidR="00493C53">
        <w:rPr>
          <w:rFonts w:eastAsia="Calibri" w:cs="Times New Roman"/>
          <w:b/>
        </w:rPr>
        <w:tab/>
      </w:r>
      <w:r w:rsidR="00334037" w:rsidRPr="009B4DE1">
        <w:rPr>
          <w:rFonts w:eastAsia="Calibri" w:cs="Times New Roman"/>
          <w:b/>
        </w:rPr>
        <w:t>0</w:t>
      </w:r>
    </w:p>
    <w:p w:rsidR="00E3275E" w:rsidRPr="00043D1A" w:rsidRDefault="003408E5" w:rsidP="00B01AC6">
      <w:pPr>
        <w:pStyle w:val="Bezmezer"/>
        <w:spacing w:line="360" w:lineRule="auto"/>
        <w:ind w:left="-284" w:right="-284"/>
        <w:jc w:val="both"/>
        <w:rPr>
          <w:b/>
        </w:rPr>
      </w:pPr>
      <w:r w:rsidRPr="00043D1A">
        <w:rPr>
          <w:rFonts w:asciiTheme="minorHAnsi" w:hAnsiTheme="minorHAnsi"/>
          <w:b/>
        </w:rPr>
        <w:t xml:space="preserve">ad </w:t>
      </w:r>
      <w:r w:rsidR="00B01AC6" w:rsidRPr="00043D1A">
        <w:rPr>
          <w:rFonts w:asciiTheme="minorHAnsi" w:hAnsiTheme="minorHAnsi"/>
          <w:b/>
        </w:rPr>
        <w:t>3</w:t>
      </w:r>
      <w:r w:rsidR="00AE2E5D" w:rsidRPr="00043D1A">
        <w:rPr>
          <w:rFonts w:asciiTheme="minorHAnsi" w:hAnsiTheme="minorHAnsi"/>
          <w:b/>
        </w:rPr>
        <w:t>)</w:t>
      </w:r>
      <w:r w:rsidR="008F5EC2" w:rsidRPr="00043D1A">
        <w:rPr>
          <w:rFonts w:asciiTheme="minorHAnsi" w:hAnsiTheme="minorHAnsi"/>
          <w:b/>
        </w:rPr>
        <w:t xml:space="preserve"> </w:t>
      </w:r>
      <w:r w:rsidR="00B01AC6" w:rsidRPr="00043D1A">
        <w:rPr>
          <w:b/>
        </w:rPr>
        <w:t xml:space="preserve">Informace </w:t>
      </w:r>
      <w:r w:rsidR="00DF02E5" w:rsidRPr="00043D1A">
        <w:rPr>
          <w:b/>
        </w:rPr>
        <w:t xml:space="preserve">předsedy </w:t>
      </w:r>
      <w:r w:rsidR="007C4584">
        <w:rPr>
          <w:b/>
        </w:rPr>
        <w:t xml:space="preserve">a členů </w:t>
      </w:r>
      <w:r w:rsidR="00DF02E5" w:rsidRPr="00043D1A">
        <w:rPr>
          <w:b/>
        </w:rPr>
        <w:t>komise</w:t>
      </w:r>
      <w:r w:rsidR="007C4584">
        <w:rPr>
          <w:b/>
        </w:rPr>
        <w:t>, vedoucí OŠKS a koordinátorky komise</w:t>
      </w:r>
    </w:p>
    <w:p w:rsidR="00E3275E" w:rsidRDefault="00E3275E" w:rsidP="00B01AC6">
      <w:pPr>
        <w:pStyle w:val="Bezmezer"/>
        <w:spacing w:line="360" w:lineRule="auto"/>
        <w:ind w:left="-284" w:right="-284"/>
        <w:jc w:val="both"/>
        <w:rPr>
          <w:rFonts w:asciiTheme="minorHAnsi" w:hAnsiTheme="minorHAnsi"/>
        </w:rPr>
      </w:pPr>
      <w:r w:rsidRPr="007C4584">
        <w:rPr>
          <w:rFonts w:asciiTheme="minorHAnsi" w:hAnsiTheme="minorHAnsi"/>
          <w:u w:val="single"/>
        </w:rPr>
        <w:t>Předseda KVV</w:t>
      </w:r>
      <w:r>
        <w:rPr>
          <w:rFonts w:asciiTheme="minorHAnsi" w:hAnsiTheme="minorHAnsi"/>
        </w:rPr>
        <w:t xml:space="preserve"> </w:t>
      </w:r>
      <w:r w:rsidR="005C737E">
        <w:rPr>
          <w:rFonts w:asciiTheme="minorHAnsi" w:hAnsiTheme="minorHAnsi"/>
        </w:rPr>
        <w:t>poděkoval</w:t>
      </w:r>
      <w:r>
        <w:rPr>
          <w:rFonts w:asciiTheme="minorHAnsi" w:hAnsiTheme="minorHAnsi"/>
        </w:rPr>
        <w:t xml:space="preserve"> členům </w:t>
      </w:r>
      <w:r w:rsidR="005C737E">
        <w:rPr>
          <w:rFonts w:asciiTheme="minorHAnsi" w:hAnsiTheme="minorHAnsi"/>
        </w:rPr>
        <w:t>za práci při posuzování projektů žadatelů o</w:t>
      </w:r>
      <w:r>
        <w:rPr>
          <w:rFonts w:asciiTheme="minorHAnsi" w:hAnsiTheme="minorHAnsi"/>
        </w:rPr>
        <w:t xml:space="preserve"> dotac</w:t>
      </w:r>
      <w:r w:rsidR="005C737E">
        <w:rPr>
          <w:rFonts w:asciiTheme="minorHAnsi" w:hAnsiTheme="minorHAnsi"/>
        </w:rPr>
        <w:t>e</w:t>
      </w:r>
      <w:r>
        <w:rPr>
          <w:rFonts w:asciiTheme="minorHAnsi" w:hAnsiTheme="minorHAnsi"/>
        </w:rPr>
        <w:t xml:space="preserve"> pro rok 2019</w:t>
      </w:r>
      <w:r w:rsidR="005C737E">
        <w:rPr>
          <w:rFonts w:asciiTheme="minorHAnsi" w:hAnsiTheme="minorHAnsi"/>
        </w:rPr>
        <w:t xml:space="preserve"> v oblasti výchova a vzdělávání, </w:t>
      </w:r>
      <w:r w:rsidR="00FA3642">
        <w:rPr>
          <w:rFonts w:asciiTheme="minorHAnsi" w:hAnsiTheme="minorHAnsi"/>
        </w:rPr>
        <w:t xml:space="preserve">připomněl, že </w:t>
      </w:r>
      <w:r w:rsidR="005C737E">
        <w:rPr>
          <w:rFonts w:asciiTheme="minorHAnsi" w:hAnsiTheme="minorHAnsi"/>
        </w:rPr>
        <w:t>jejich návrh</w:t>
      </w:r>
      <w:r w:rsidR="007C4584">
        <w:rPr>
          <w:rFonts w:asciiTheme="minorHAnsi" w:hAnsiTheme="minorHAnsi"/>
        </w:rPr>
        <w:t xml:space="preserve"> </w:t>
      </w:r>
      <w:r w:rsidR="005C737E">
        <w:rPr>
          <w:rFonts w:asciiTheme="minorHAnsi" w:hAnsiTheme="minorHAnsi"/>
        </w:rPr>
        <w:t xml:space="preserve">na poskytnutí dotací prošel RM i ZM bez připomínek a </w:t>
      </w:r>
      <w:r w:rsidR="007C4584">
        <w:rPr>
          <w:rFonts w:asciiTheme="minorHAnsi" w:hAnsiTheme="minorHAnsi"/>
        </w:rPr>
        <w:t>beze změn finančních částek pro jednotlivé žadatele.</w:t>
      </w:r>
    </w:p>
    <w:p w:rsidR="00E21229" w:rsidRDefault="007C4584" w:rsidP="00B01AC6">
      <w:pPr>
        <w:pStyle w:val="Bezmezer"/>
        <w:spacing w:line="360" w:lineRule="auto"/>
        <w:ind w:left="-284" w:right="-284"/>
        <w:jc w:val="both"/>
        <w:rPr>
          <w:rFonts w:asciiTheme="minorHAnsi" w:hAnsiTheme="minorHAnsi"/>
        </w:rPr>
      </w:pPr>
      <w:r>
        <w:rPr>
          <w:rFonts w:asciiTheme="minorHAnsi" w:hAnsiTheme="minorHAnsi"/>
        </w:rPr>
        <w:t xml:space="preserve">Paní </w:t>
      </w:r>
      <w:proofErr w:type="spellStart"/>
      <w:r w:rsidRPr="007C4584">
        <w:rPr>
          <w:rFonts w:asciiTheme="minorHAnsi" w:hAnsiTheme="minorHAnsi"/>
          <w:u w:val="single"/>
        </w:rPr>
        <w:t>Vohradská</w:t>
      </w:r>
      <w:proofErr w:type="spellEnd"/>
      <w:r>
        <w:rPr>
          <w:rFonts w:asciiTheme="minorHAnsi" w:hAnsiTheme="minorHAnsi"/>
        </w:rPr>
        <w:t xml:space="preserve"> informovala členy komise o své účasti na akci nízkoprahového zařízení Bedna, které je v rámci programových dotací městem Příbram podporováno. Zúčastnila se oslav 9. výročí existence tohoto zařízení v</w:t>
      </w:r>
      <w:r w:rsidR="003523FA">
        <w:rPr>
          <w:rFonts w:asciiTheme="minorHAnsi" w:hAnsiTheme="minorHAnsi"/>
        </w:rPr>
        <w:t> </w:t>
      </w:r>
      <w:r>
        <w:rPr>
          <w:rFonts w:asciiTheme="minorHAnsi" w:hAnsiTheme="minorHAnsi"/>
        </w:rPr>
        <w:t>Příbrami</w:t>
      </w:r>
      <w:r w:rsidR="003523FA">
        <w:rPr>
          <w:rFonts w:asciiTheme="minorHAnsi" w:hAnsiTheme="minorHAnsi"/>
        </w:rPr>
        <w:t>, jehož celkovou činnost</w:t>
      </w:r>
      <w:r>
        <w:rPr>
          <w:rFonts w:asciiTheme="minorHAnsi" w:hAnsiTheme="minorHAnsi"/>
        </w:rPr>
        <w:t xml:space="preserve"> hodnotila velice pozitivně</w:t>
      </w:r>
      <w:r w:rsidR="003523FA">
        <w:rPr>
          <w:rFonts w:asciiTheme="minorHAnsi" w:hAnsiTheme="minorHAnsi"/>
        </w:rPr>
        <w:t>. Ocenila průběh a atmosféru oslav.</w:t>
      </w:r>
    </w:p>
    <w:p w:rsidR="00C51125" w:rsidRDefault="00E21229" w:rsidP="00B01AC6">
      <w:pPr>
        <w:pStyle w:val="Bezmezer"/>
        <w:spacing w:line="360" w:lineRule="auto"/>
        <w:ind w:left="-284" w:right="-284"/>
        <w:jc w:val="both"/>
        <w:rPr>
          <w:rFonts w:asciiTheme="minorHAnsi" w:hAnsiTheme="minorHAnsi"/>
        </w:rPr>
      </w:pPr>
      <w:r w:rsidRPr="003523FA">
        <w:rPr>
          <w:rFonts w:asciiTheme="minorHAnsi" w:hAnsiTheme="minorHAnsi"/>
          <w:u w:val="single"/>
        </w:rPr>
        <w:t>Vedoucí OŠKS</w:t>
      </w:r>
      <w:r>
        <w:rPr>
          <w:rFonts w:asciiTheme="minorHAnsi" w:hAnsiTheme="minorHAnsi"/>
        </w:rPr>
        <w:t xml:space="preserve"> </w:t>
      </w:r>
      <w:r w:rsidR="003523FA">
        <w:rPr>
          <w:rFonts w:asciiTheme="minorHAnsi" w:hAnsiTheme="minorHAnsi"/>
        </w:rPr>
        <w:t xml:space="preserve">podpořila názor pí </w:t>
      </w:r>
      <w:proofErr w:type="spellStart"/>
      <w:r w:rsidR="003523FA">
        <w:rPr>
          <w:rFonts w:asciiTheme="minorHAnsi" w:hAnsiTheme="minorHAnsi"/>
        </w:rPr>
        <w:t>Vohradské</w:t>
      </w:r>
      <w:proofErr w:type="spellEnd"/>
      <w:r w:rsidR="003523FA">
        <w:rPr>
          <w:rFonts w:asciiTheme="minorHAnsi" w:hAnsiTheme="minorHAnsi"/>
        </w:rPr>
        <w:t xml:space="preserve"> ohledně záslužné činnosti Bedny</w:t>
      </w:r>
      <w:r w:rsidR="00A94F8E">
        <w:rPr>
          <w:rFonts w:asciiTheme="minorHAnsi" w:hAnsiTheme="minorHAnsi"/>
        </w:rPr>
        <w:t xml:space="preserve"> a podal</w:t>
      </w:r>
      <w:r w:rsidR="00FA3642">
        <w:rPr>
          <w:rFonts w:asciiTheme="minorHAnsi" w:hAnsiTheme="minorHAnsi"/>
        </w:rPr>
        <w:t>a</w:t>
      </w:r>
      <w:r w:rsidR="00A94F8E">
        <w:rPr>
          <w:rFonts w:asciiTheme="minorHAnsi" w:hAnsiTheme="minorHAnsi"/>
        </w:rPr>
        <w:t xml:space="preserve"> následující informace:</w:t>
      </w:r>
    </w:p>
    <w:p w:rsidR="00C51125" w:rsidRDefault="00C51125" w:rsidP="00B01AC6">
      <w:pPr>
        <w:pStyle w:val="Bezmezer"/>
        <w:spacing w:line="360" w:lineRule="auto"/>
        <w:ind w:left="-284" w:right="-284"/>
        <w:jc w:val="both"/>
        <w:rPr>
          <w:rFonts w:asciiTheme="minorHAnsi" w:hAnsiTheme="minorHAnsi"/>
        </w:rPr>
      </w:pPr>
      <w:r>
        <w:rPr>
          <w:rFonts w:asciiTheme="minorHAnsi" w:hAnsiTheme="minorHAnsi"/>
        </w:rPr>
        <w:t>-</w:t>
      </w:r>
      <w:r w:rsidR="003523FA">
        <w:rPr>
          <w:rFonts w:asciiTheme="minorHAnsi" w:hAnsiTheme="minorHAnsi"/>
        </w:rPr>
        <w:t xml:space="preserve"> </w:t>
      </w:r>
      <w:r w:rsidR="00885257">
        <w:rPr>
          <w:rFonts w:asciiTheme="minorHAnsi" w:hAnsiTheme="minorHAnsi"/>
        </w:rPr>
        <w:t>N</w:t>
      </w:r>
      <w:r w:rsidR="003523FA">
        <w:rPr>
          <w:rFonts w:asciiTheme="minorHAnsi" w:hAnsiTheme="minorHAnsi"/>
        </w:rPr>
        <w:t xml:space="preserve">a </w:t>
      </w:r>
      <w:r w:rsidR="008B0D2E">
        <w:rPr>
          <w:rFonts w:asciiTheme="minorHAnsi" w:hAnsiTheme="minorHAnsi"/>
        </w:rPr>
        <w:t>m</w:t>
      </w:r>
      <w:r w:rsidR="003523FA">
        <w:rPr>
          <w:rFonts w:asciiTheme="minorHAnsi" w:hAnsiTheme="minorHAnsi"/>
        </w:rPr>
        <w:t xml:space="preserve">ěsto </w:t>
      </w:r>
      <w:r w:rsidR="008B0D2E">
        <w:rPr>
          <w:rFonts w:asciiTheme="minorHAnsi" w:hAnsiTheme="minorHAnsi"/>
        </w:rPr>
        <w:t xml:space="preserve">Příbram se opakovaně obrátil ředitel Odborného učiliště, Praktické školy, Základní školy a Mateřské školy, Příbram IV ohledně </w:t>
      </w:r>
      <w:r>
        <w:rPr>
          <w:rFonts w:asciiTheme="minorHAnsi" w:hAnsiTheme="minorHAnsi"/>
        </w:rPr>
        <w:t xml:space="preserve">možnosti </w:t>
      </w:r>
      <w:r w:rsidR="008B0D2E">
        <w:rPr>
          <w:rFonts w:asciiTheme="minorHAnsi" w:hAnsiTheme="minorHAnsi"/>
        </w:rPr>
        <w:t xml:space="preserve">praxe učňů školy ve </w:t>
      </w:r>
      <w:r>
        <w:rPr>
          <w:rFonts w:asciiTheme="minorHAnsi" w:hAnsiTheme="minorHAnsi"/>
        </w:rPr>
        <w:t xml:space="preserve">školních </w:t>
      </w:r>
      <w:r w:rsidR="008B0D2E">
        <w:rPr>
          <w:rFonts w:asciiTheme="minorHAnsi" w:hAnsiTheme="minorHAnsi"/>
        </w:rPr>
        <w:t>stravovacích provozech příspěvkových organizací města Příbram (</w:t>
      </w:r>
      <w:r w:rsidR="00885257">
        <w:rPr>
          <w:rFonts w:asciiTheme="minorHAnsi" w:hAnsiTheme="minorHAnsi"/>
        </w:rPr>
        <w:t xml:space="preserve">nutnost </w:t>
      </w:r>
      <w:r w:rsidR="008B0D2E">
        <w:rPr>
          <w:rFonts w:asciiTheme="minorHAnsi" w:hAnsiTheme="minorHAnsi"/>
        </w:rPr>
        <w:t>řešení nerovných podmínek)</w:t>
      </w:r>
      <w:r w:rsidR="00885257">
        <w:rPr>
          <w:rFonts w:asciiTheme="minorHAnsi" w:hAnsiTheme="minorHAnsi"/>
        </w:rPr>
        <w:t>,</w:t>
      </w:r>
    </w:p>
    <w:p w:rsidR="007C4584" w:rsidRDefault="00C51125" w:rsidP="00B01AC6">
      <w:pPr>
        <w:pStyle w:val="Bezmezer"/>
        <w:spacing w:line="360" w:lineRule="auto"/>
        <w:ind w:left="-284" w:right="-284"/>
        <w:jc w:val="both"/>
        <w:rPr>
          <w:rFonts w:asciiTheme="minorHAnsi" w:hAnsiTheme="minorHAnsi"/>
        </w:rPr>
      </w:pPr>
      <w:r>
        <w:rPr>
          <w:rFonts w:asciiTheme="minorHAnsi" w:hAnsiTheme="minorHAnsi"/>
        </w:rPr>
        <w:t xml:space="preserve">- </w:t>
      </w:r>
      <w:r w:rsidR="00885257">
        <w:rPr>
          <w:rFonts w:asciiTheme="minorHAnsi" w:hAnsiTheme="minorHAnsi"/>
        </w:rPr>
        <w:t xml:space="preserve">proběhla </w:t>
      </w:r>
      <w:r w:rsidR="008B0D2E">
        <w:rPr>
          <w:rFonts w:asciiTheme="minorHAnsi" w:hAnsiTheme="minorHAnsi"/>
        </w:rPr>
        <w:t>akc</w:t>
      </w:r>
      <w:r>
        <w:rPr>
          <w:rFonts w:asciiTheme="minorHAnsi" w:hAnsiTheme="minorHAnsi"/>
        </w:rPr>
        <w:t>e</w:t>
      </w:r>
      <w:r w:rsidR="008B0D2E">
        <w:rPr>
          <w:rFonts w:asciiTheme="minorHAnsi" w:hAnsiTheme="minorHAnsi"/>
        </w:rPr>
        <w:t xml:space="preserve"> velikonočního zdobení příbramských náměstí, které se zúčastnily </w:t>
      </w:r>
      <w:r>
        <w:rPr>
          <w:rFonts w:asciiTheme="minorHAnsi" w:hAnsiTheme="minorHAnsi"/>
        </w:rPr>
        <w:t>příbramské základní i základní umělecké školy</w:t>
      </w:r>
      <w:r w:rsidR="00885257">
        <w:rPr>
          <w:rFonts w:asciiTheme="minorHAnsi" w:hAnsiTheme="minorHAnsi"/>
        </w:rPr>
        <w:t>,</w:t>
      </w:r>
    </w:p>
    <w:p w:rsidR="00C51125" w:rsidRDefault="00C51125" w:rsidP="00B01AC6">
      <w:pPr>
        <w:pStyle w:val="Bezmezer"/>
        <w:spacing w:line="360" w:lineRule="auto"/>
        <w:ind w:left="-284" w:right="-284"/>
        <w:jc w:val="both"/>
        <w:rPr>
          <w:rFonts w:asciiTheme="minorHAnsi" w:hAnsiTheme="minorHAnsi"/>
        </w:rPr>
      </w:pPr>
      <w:r>
        <w:rPr>
          <w:rFonts w:asciiTheme="minorHAnsi" w:hAnsiTheme="minorHAnsi"/>
        </w:rPr>
        <w:lastRenderedPageBreak/>
        <w:t xml:space="preserve">- </w:t>
      </w:r>
      <w:r w:rsidR="00885257">
        <w:rPr>
          <w:rFonts w:asciiTheme="minorHAnsi" w:hAnsiTheme="minorHAnsi"/>
        </w:rPr>
        <w:t xml:space="preserve"> nová forma setkávání pana místostarosty </w:t>
      </w:r>
      <w:r w:rsidR="00A94F8E">
        <w:rPr>
          <w:rFonts w:asciiTheme="minorHAnsi" w:hAnsiTheme="minorHAnsi"/>
        </w:rPr>
        <w:t xml:space="preserve">Mgr. Konvalinky </w:t>
      </w:r>
      <w:r w:rsidR="00885257">
        <w:rPr>
          <w:rFonts w:asciiTheme="minorHAnsi" w:hAnsiTheme="minorHAnsi"/>
        </w:rPr>
        <w:t xml:space="preserve">s řediteli základních škol – 1x za dva měsíce v jednotlivých školách (již proběhlo </w:t>
      </w:r>
      <w:r w:rsidR="00A94F8E">
        <w:rPr>
          <w:rFonts w:asciiTheme="minorHAnsi" w:hAnsiTheme="minorHAnsi"/>
        </w:rPr>
        <w:t>ve</w:t>
      </w:r>
      <w:r w:rsidR="00885257">
        <w:rPr>
          <w:rFonts w:asciiTheme="minorHAnsi" w:hAnsiTheme="minorHAnsi"/>
        </w:rPr>
        <w:t xml:space="preserve"> waldorfské škole</w:t>
      </w:r>
      <w:r w:rsidR="00A94F8E">
        <w:rPr>
          <w:rFonts w:asciiTheme="minorHAnsi" w:hAnsiTheme="minorHAnsi"/>
        </w:rPr>
        <w:t>, hodnoceno pozitivně</w:t>
      </w:r>
      <w:r w:rsidR="00885257">
        <w:rPr>
          <w:rFonts w:asciiTheme="minorHAnsi" w:hAnsiTheme="minorHAnsi"/>
        </w:rPr>
        <w:t>), řeší se forma pravidelných setkávání s řediteli mateřských škol a školních jídelen.</w:t>
      </w:r>
    </w:p>
    <w:p w:rsidR="008556AB" w:rsidRDefault="008556AB" w:rsidP="00B01AC6">
      <w:pPr>
        <w:pStyle w:val="Bezmezer"/>
        <w:spacing w:line="360" w:lineRule="auto"/>
        <w:ind w:left="-284" w:right="-284"/>
        <w:jc w:val="both"/>
        <w:rPr>
          <w:rFonts w:asciiTheme="minorHAnsi" w:hAnsiTheme="minorHAnsi"/>
        </w:rPr>
      </w:pPr>
    </w:p>
    <w:p w:rsidR="00885257" w:rsidRDefault="00885257" w:rsidP="00B01AC6">
      <w:pPr>
        <w:pStyle w:val="Bezmezer"/>
        <w:spacing w:line="360" w:lineRule="auto"/>
        <w:ind w:left="-284" w:right="-284"/>
        <w:jc w:val="both"/>
        <w:rPr>
          <w:rFonts w:asciiTheme="minorHAnsi" w:hAnsiTheme="minorHAnsi"/>
        </w:rPr>
      </w:pPr>
      <w:r w:rsidRPr="00885257">
        <w:rPr>
          <w:rFonts w:asciiTheme="minorHAnsi" w:hAnsiTheme="minorHAnsi"/>
          <w:u w:val="single"/>
        </w:rPr>
        <w:t>Koordinátorka</w:t>
      </w:r>
      <w:r>
        <w:rPr>
          <w:rFonts w:asciiTheme="minorHAnsi" w:hAnsiTheme="minorHAnsi"/>
        </w:rPr>
        <w:t xml:space="preserve"> komise</w:t>
      </w:r>
      <w:r w:rsidR="00A94F8E">
        <w:rPr>
          <w:rFonts w:asciiTheme="minorHAnsi" w:hAnsiTheme="minorHAnsi"/>
        </w:rPr>
        <w:t xml:space="preserve"> </w:t>
      </w:r>
      <w:r>
        <w:rPr>
          <w:rFonts w:asciiTheme="minorHAnsi" w:hAnsiTheme="minorHAnsi"/>
        </w:rPr>
        <w:t xml:space="preserve">informovala o zápisech dětí do 1. tříd. Ty již proběhly ve všech příbramských základních školách, s výjimkou waldorfské ZŠ, kde budou probíhat 26. a 27. dubna. </w:t>
      </w:r>
      <w:r w:rsidR="00C01F1A">
        <w:rPr>
          <w:rFonts w:asciiTheme="minorHAnsi" w:hAnsiTheme="minorHAnsi"/>
        </w:rPr>
        <w:t xml:space="preserve">Získané údaje o počtech zapsaných dětí jsou předběžné a mohou se ještě měnit. Bude probíhat „dohledávání“ dětí s trvalým bydlištěm v Příbrami, které dosud nejsou zapsány v žádné ze spádových příbramských škol. Dále </w:t>
      </w:r>
      <w:r w:rsidR="00A94F8E">
        <w:rPr>
          <w:rFonts w:asciiTheme="minorHAnsi" w:hAnsiTheme="minorHAnsi"/>
        </w:rPr>
        <w:t xml:space="preserve">koordinátorka </w:t>
      </w:r>
      <w:r w:rsidR="00C01F1A">
        <w:rPr>
          <w:rFonts w:asciiTheme="minorHAnsi" w:hAnsiTheme="minorHAnsi"/>
        </w:rPr>
        <w:t xml:space="preserve">upozornila na skutečnost, že do příbramských ZŠ se hlásí děti s trvalým bydlištěm v Příbrami, které v seznamech získaných z oddělení matriky </w:t>
      </w:r>
      <w:r w:rsidR="00A94F8E">
        <w:rPr>
          <w:rFonts w:asciiTheme="minorHAnsi" w:hAnsiTheme="minorHAnsi"/>
        </w:rPr>
        <w:t xml:space="preserve">zatím </w:t>
      </w:r>
      <w:r w:rsidR="00C01F1A">
        <w:rPr>
          <w:rFonts w:asciiTheme="minorHAnsi" w:hAnsiTheme="minorHAnsi"/>
        </w:rPr>
        <w:t>nejsou, což může být důsledek tzv. „zápisové turistiky“</w:t>
      </w:r>
      <w:r w:rsidR="00A94F8E">
        <w:rPr>
          <w:rFonts w:asciiTheme="minorHAnsi" w:hAnsiTheme="minorHAnsi"/>
        </w:rPr>
        <w:t xml:space="preserve">. </w:t>
      </w:r>
    </w:p>
    <w:p w:rsidR="00A94F8E" w:rsidRDefault="00A94F8E" w:rsidP="00B01AC6">
      <w:pPr>
        <w:pStyle w:val="Bezmezer"/>
        <w:spacing w:line="360" w:lineRule="auto"/>
        <w:ind w:left="-284" w:right="-284"/>
        <w:jc w:val="both"/>
        <w:rPr>
          <w:rFonts w:asciiTheme="minorHAnsi" w:hAnsiTheme="minorHAnsi"/>
        </w:rPr>
      </w:pPr>
      <w:r>
        <w:rPr>
          <w:rFonts w:asciiTheme="minorHAnsi" w:hAnsiTheme="minorHAnsi"/>
          <w:u w:val="single"/>
        </w:rPr>
        <w:t xml:space="preserve">Mgr. Brožíková </w:t>
      </w:r>
      <w:r w:rsidR="00E20E47">
        <w:rPr>
          <w:rFonts w:asciiTheme="minorHAnsi" w:hAnsiTheme="minorHAnsi"/>
        </w:rPr>
        <w:t>upozornila na nutnost připravenosti zřizovatele na možný nárůst počtu dětí</w:t>
      </w:r>
      <w:r w:rsidR="009E37E1">
        <w:rPr>
          <w:rFonts w:asciiTheme="minorHAnsi" w:hAnsiTheme="minorHAnsi"/>
        </w:rPr>
        <w:t xml:space="preserve"> v ZŠ a zároveň potřebu zachování kvality výuky (možnost snižování kapacity škol za účelem zachování odborných učeben).</w:t>
      </w:r>
      <w:r w:rsidR="00E20E47">
        <w:rPr>
          <w:rFonts w:asciiTheme="minorHAnsi" w:hAnsiTheme="minorHAnsi"/>
        </w:rPr>
        <w:t xml:space="preserve"> </w:t>
      </w:r>
      <w:r w:rsidR="009E37E1">
        <w:rPr>
          <w:rFonts w:asciiTheme="minorHAnsi" w:hAnsiTheme="minorHAnsi"/>
        </w:rPr>
        <w:t>To vyžaduje</w:t>
      </w:r>
      <w:r w:rsidR="00E20E47">
        <w:rPr>
          <w:rFonts w:asciiTheme="minorHAnsi" w:hAnsiTheme="minorHAnsi"/>
        </w:rPr>
        <w:t xml:space="preserve"> zmapování současného stavu ohledně reálných kapacit jednotlivých ZŠ – tj. počty kmenových tříd, odborných učeben atp.</w:t>
      </w:r>
      <w:r w:rsidR="009E37E1">
        <w:rPr>
          <w:rFonts w:asciiTheme="minorHAnsi" w:hAnsiTheme="minorHAnsi"/>
        </w:rPr>
        <w:t xml:space="preserve"> v jednotlivých školách.</w:t>
      </w:r>
    </w:p>
    <w:p w:rsidR="00597217" w:rsidRDefault="00597217" w:rsidP="00B01AC6">
      <w:pPr>
        <w:pStyle w:val="Bezmezer"/>
        <w:spacing w:line="360" w:lineRule="auto"/>
        <w:ind w:left="-284" w:right="-284"/>
        <w:jc w:val="both"/>
        <w:rPr>
          <w:rFonts w:asciiTheme="minorHAnsi" w:hAnsiTheme="minorHAnsi"/>
        </w:rPr>
      </w:pPr>
    </w:p>
    <w:p w:rsidR="00597217" w:rsidRPr="00597217" w:rsidRDefault="00597217" w:rsidP="00597217">
      <w:pPr>
        <w:pStyle w:val="Bezmezer"/>
        <w:spacing w:line="360" w:lineRule="auto"/>
        <w:ind w:left="-284" w:right="-284"/>
        <w:jc w:val="both"/>
        <w:rPr>
          <w:b/>
        </w:rPr>
      </w:pPr>
      <w:r>
        <w:rPr>
          <w:b/>
        </w:rPr>
        <w:t>ad 4</w:t>
      </w:r>
      <w:proofErr w:type="gramStart"/>
      <w:r>
        <w:rPr>
          <w:b/>
        </w:rPr>
        <w:t xml:space="preserve">)  </w:t>
      </w:r>
      <w:r w:rsidRPr="00597217">
        <w:rPr>
          <w:b/>
        </w:rPr>
        <w:t>Předběžné</w:t>
      </w:r>
      <w:proofErr w:type="gramEnd"/>
      <w:r w:rsidRPr="00597217">
        <w:rPr>
          <w:b/>
        </w:rPr>
        <w:t xml:space="preserve"> seznámení s termíny dotačního řízení pro rok 2020, příprava znění dotačního programu v oblasti výchovy a vzdělávání</w:t>
      </w:r>
    </w:p>
    <w:p w:rsidR="00597217" w:rsidRDefault="00597217" w:rsidP="00B01AC6">
      <w:pPr>
        <w:pStyle w:val="Bezmezer"/>
        <w:spacing w:line="360" w:lineRule="auto"/>
        <w:ind w:left="-284" w:right="-284"/>
        <w:jc w:val="both"/>
        <w:rPr>
          <w:rFonts w:asciiTheme="minorHAnsi" w:hAnsiTheme="minorHAnsi"/>
        </w:rPr>
      </w:pPr>
    </w:p>
    <w:p w:rsidR="00223173" w:rsidRDefault="00223173" w:rsidP="00B01AC6">
      <w:pPr>
        <w:pStyle w:val="Bezmezer"/>
        <w:spacing w:line="360" w:lineRule="auto"/>
        <w:ind w:left="-284" w:right="-284"/>
        <w:jc w:val="both"/>
        <w:rPr>
          <w:rFonts w:asciiTheme="minorHAnsi" w:hAnsiTheme="minorHAnsi"/>
        </w:rPr>
      </w:pPr>
      <w:r w:rsidRPr="0061354D">
        <w:rPr>
          <w:rFonts w:asciiTheme="minorHAnsi" w:hAnsiTheme="minorHAnsi"/>
          <w:u w:val="single"/>
        </w:rPr>
        <w:t>Koordinátorka</w:t>
      </w:r>
      <w:r w:rsidR="0061354D">
        <w:rPr>
          <w:rFonts w:asciiTheme="minorHAnsi" w:hAnsiTheme="minorHAnsi"/>
        </w:rPr>
        <w:t xml:space="preserve"> </w:t>
      </w:r>
      <w:r w:rsidRPr="0061354D">
        <w:rPr>
          <w:rFonts w:asciiTheme="minorHAnsi" w:hAnsiTheme="minorHAnsi"/>
        </w:rPr>
        <w:t>seznámila</w:t>
      </w:r>
      <w:r w:rsidRPr="00223173">
        <w:rPr>
          <w:rFonts w:asciiTheme="minorHAnsi" w:hAnsiTheme="minorHAnsi"/>
        </w:rPr>
        <w:t xml:space="preserve"> členy komise s</w:t>
      </w:r>
      <w:r>
        <w:rPr>
          <w:rFonts w:asciiTheme="minorHAnsi" w:hAnsiTheme="minorHAnsi"/>
        </w:rPr>
        <w:t> plánem termínů pro dotační řízení pro rok 2020, který předpokládá, že do června 2019 by jednotlivé komise měly vytvořit znění dotačních programů ve svých oblastech (návrh by měl být předložen ke schválení do RM 05.08.2019).</w:t>
      </w:r>
    </w:p>
    <w:p w:rsidR="003523FA" w:rsidRDefault="00223173" w:rsidP="00597217">
      <w:pPr>
        <w:pStyle w:val="Bezmezer"/>
        <w:spacing w:line="360" w:lineRule="auto"/>
        <w:ind w:left="-284" w:right="-284"/>
        <w:jc w:val="both"/>
        <w:rPr>
          <w:rFonts w:asciiTheme="minorHAnsi" w:hAnsiTheme="minorHAnsi"/>
        </w:rPr>
      </w:pPr>
      <w:r w:rsidRPr="00597217">
        <w:rPr>
          <w:rFonts w:asciiTheme="minorHAnsi" w:hAnsiTheme="minorHAnsi"/>
          <w:u w:val="single"/>
        </w:rPr>
        <w:t>Členové komise</w:t>
      </w:r>
      <w:r w:rsidRPr="00223173">
        <w:rPr>
          <w:rFonts w:asciiTheme="minorHAnsi" w:hAnsiTheme="minorHAnsi"/>
        </w:rPr>
        <w:t xml:space="preserve"> </w:t>
      </w:r>
      <w:r>
        <w:rPr>
          <w:rFonts w:asciiTheme="minorHAnsi" w:hAnsiTheme="minorHAnsi"/>
        </w:rPr>
        <w:t xml:space="preserve">si vyměnili </w:t>
      </w:r>
      <w:r w:rsidR="008556AB">
        <w:rPr>
          <w:rFonts w:asciiTheme="minorHAnsi" w:hAnsiTheme="minorHAnsi"/>
        </w:rPr>
        <w:t>názory</w:t>
      </w:r>
      <w:r>
        <w:rPr>
          <w:rFonts w:asciiTheme="minorHAnsi" w:hAnsiTheme="minorHAnsi"/>
        </w:rPr>
        <w:t xml:space="preserve"> na </w:t>
      </w:r>
      <w:r w:rsidR="00414F9F">
        <w:rPr>
          <w:rFonts w:asciiTheme="minorHAnsi" w:hAnsiTheme="minorHAnsi"/>
        </w:rPr>
        <w:t>případné</w:t>
      </w:r>
      <w:r>
        <w:rPr>
          <w:rFonts w:asciiTheme="minorHAnsi" w:hAnsiTheme="minorHAnsi"/>
        </w:rPr>
        <w:t xml:space="preserve"> změny programu pro rok </w:t>
      </w:r>
      <w:r w:rsidR="00414F9F">
        <w:rPr>
          <w:rFonts w:asciiTheme="minorHAnsi" w:hAnsiTheme="minorHAnsi"/>
        </w:rPr>
        <w:t>2020</w:t>
      </w:r>
      <w:r w:rsidR="0061354D">
        <w:rPr>
          <w:rFonts w:asciiTheme="minorHAnsi" w:hAnsiTheme="minorHAnsi"/>
        </w:rPr>
        <w:t xml:space="preserve">. Na návrh předsedy komise se </w:t>
      </w:r>
      <w:r>
        <w:rPr>
          <w:rFonts w:asciiTheme="minorHAnsi" w:hAnsiTheme="minorHAnsi"/>
        </w:rPr>
        <w:t>dohodli, že své podněty zašlou elektronicky</w:t>
      </w:r>
      <w:r w:rsidR="00597217">
        <w:rPr>
          <w:rFonts w:asciiTheme="minorHAnsi" w:hAnsiTheme="minorHAnsi"/>
        </w:rPr>
        <w:t xml:space="preserve"> do 15.05.2019 na </w:t>
      </w:r>
      <w:r w:rsidR="0061354D">
        <w:rPr>
          <w:rFonts w:asciiTheme="minorHAnsi" w:hAnsiTheme="minorHAnsi"/>
        </w:rPr>
        <w:t xml:space="preserve">jeho </w:t>
      </w:r>
      <w:r w:rsidR="00597217">
        <w:rPr>
          <w:rFonts w:asciiTheme="minorHAnsi" w:hAnsiTheme="minorHAnsi"/>
        </w:rPr>
        <w:t xml:space="preserve">adresu a </w:t>
      </w:r>
      <w:r w:rsidR="0061354D">
        <w:rPr>
          <w:rFonts w:asciiTheme="minorHAnsi" w:hAnsiTheme="minorHAnsi"/>
        </w:rPr>
        <w:t xml:space="preserve">na adresu </w:t>
      </w:r>
      <w:r w:rsidR="00597217">
        <w:rPr>
          <w:rFonts w:asciiTheme="minorHAnsi" w:hAnsiTheme="minorHAnsi"/>
        </w:rPr>
        <w:t xml:space="preserve">koordinátorky. Dále se dohodli, že </w:t>
      </w:r>
      <w:r w:rsidR="0061354D">
        <w:rPr>
          <w:rFonts w:asciiTheme="minorHAnsi" w:hAnsiTheme="minorHAnsi"/>
        </w:rPr>
        <w:t xml:space="preserve">konečné znění </w:t>
      </w:r>
      <w:r w:rsidR="00AE5A8C">
        <w:rPr>
          <w:rFonts w:asciiTheme="minorHAnsi" w:hAnsiTheme="minorHAnsi"/>
        </w:rPr>
        <w:t xml:space="preserve">návrhu </w:t>
      </w:r>
      <w:r w:rsidR="0061354D">
        <w:rPr>
          <w:rFonts w:asciiTheme="minorHAnsi" w:hAnsiTheme="minorHAnsi"/>
        </w:rPr>
        <w:t>programu bude odsouhlaseno na dalším jednání KVV a stanovili jeho termín na 05.06.2018.</w:t>
      </w:r>
    </w:p>
    <w:p w:rsidR="00551B31" w:rsidRDefault="00551B31" w:rsidP="00551B31">
      <w:pPr>
        <w:pStyle w:val="Bezmezer"/>
        <w:spacing w:line="360" w:lineRule="auto"/>
        <w:ind w:left="76" w:right="-284"/>
        <w:jc w:val="both"/>
      </w:pPr>
    </w:p>
    <w:p w:rsidR="00EB794A" w:rsidRDefault="00551B31" w:rsidP="00EB794A">
      <w:pPr>
        <w:pStyle w:val="Bezmezer"/>
        <w:spacing w:line="360" w:lineRule="auto"/>
        <w:ind w:left="-284" w:right="-284"/>
        <w:jc w:val="both"/>
      </w:pPr>
      <w:r w:rsidRPr="00551B31">
        <w:rPr>
          <w:b/>
        </w:rPr>
        <w:t xml:space="preserve">ad </w:t>
      </w:r>
      <w:r w:rsidR="00B01AC6">
        <w:rPr>
          <w:b/>
        </w:rPr>
        <w:t>5) Diskuze</w:t>
      </w:r>
      <w:r w:rsidR="00EB2FF3">
        <w:t xml:space="preserve"> </w:t>
      </w:r>
    </w:p>
    <w:p w:rsidR="00DA112F" w:rsidRDefault="00EB794A" w:rsidP="00F831EC">
      <w:pPr>
        <w:pStyle w:val="Bezmezer"/>
        <w:numPr>
          <w:ilvl w:val="0"/>
          <w:numId w:val="44"/>
        </w:numPr>
        <w:spacing w:line="360" w:lineRule="auto"/>
        <w:ind w:right="-284"/>
        <w:jc w:val="both"/>
        <w:rPr>
          <w:rFonts w:asciiTheme="minorHAnsi" w:hAnsiTheme="minorHAnsi"/>
        </w:rPr>
      </w:pPr>
      <w:r w:rsidRPr="00DA112F">
        <w:rPr>
          <w:rFonts w:asciiTheme="minorHAnsi" w:hAnsiTheme="minorHAnsi"/>
        </w:rPr>
        <w:t xml:space="preserve">Mgr. </w:t>
      </w:r>
      <w:r w:rsidR="00414F9F">
        <w:rPr>
          <w:rFonts w:asciiTheme="minorHAnsi" w:hAnsiTheme="minorHAnsi"/>
        </w:rPr>
        <w:t>Brožíkov</w:t>
      </w:r>
      <w:r w:rsidR="008101B1">
        <w:rPr>
          <w:rFonts w:asciiTheme="minorHAnsi" w:hAnsiTheme="minorHAnsi"/>
        </w:rPr>
        <w:t>á</w:t>
      </w:r>
      <w:r w:rsidRPr="00DA112F">
        <w:rPr>
          <w:rFonts w:asciiTheme="minorHAnsi" w:hAnsiTheme="minorHAnsi"/>
        </w:rPr>
        <w:t xml:space="preserve"> </w:t>
      </w:r>
      <w:r w:rsidR="00414F9F">
        <w:rPr>
          <w:rFonts w:asciiTheme="minorHAnsi" w:hAnsiTheme="minorHAnsi"/>
        </w:rPr>
        <w:t>vznesla dotaz na počet individuálních dotací podaných od 01.04.2019.</w:t>
      </w:r>
      <w:r w:rsidRPr="00DA112F">
        <w:rPr>
          <w:rFonts w:asciiTheme="minorHAnsi" w:hAnsiTheme="minorHAnsi"/>
        </w:rPr>
        <w:t xml:space="preserve"> </w:t>
      </w:r>
      <w:r w:rsidR="00414F9F">
        <w:rPr>
          <w:rFonts w:asciiTheme="minorHAnsi" w:hAnsiTheme="minorHAnsi"/>
        </w:rPr>
        <w:t xml:space="preserve">Ing. Enenkelová informovala, že </w:t>
      </w:r>
      <w:r w:rsidR="008101B1">
        <w:rPr>
          <w:rFonts w:asciiTheme="minorHAnsi" w:hAnsiTheme="minorHAnsi"/>
        </w:rPr>
        <w:t xml:space="preserve">celkem se jedná o cca 10 žádostí podaných na Odbor školství kultury a sportu, </w:t>
      </w:r>
      <w:r w:rsidR="002B264E" w:rsidRPr="00DA112F">
        <w:rPr>
          <w:rFonts w:asciiTheme="minorHAnsi" w:hAnsiTheme="minorHAnsi"/>
        </w:rPr>
        <w:t>Mgr.</w:t>
      </w:r>
      <w:r w:rsidR="008556AB">
        <w:rPr>
          <w:rFonts w:asciiTheme="minorHAnsi" w:hAnsiTheme="minorHAnsi"/>
        </w:rPr>
        <w:t> </w:t>
      </w:r>
      <w:r w:rsidR="002B264E" w:rsidRPr="00DA112F">
        <w:rPr>
          <w:rFonts w:asciiTheme="minorHAnsi" w:hAnsiTheme="minorHAnsi"/>
        </w:rPr>
        <w:t xml:space="preserve">Holá </w:t>
      </w:r>
      <w:r w:rsidR="008101B1">
        <w:rPr>
          <w:rFonts w:asciiTheme="minorHAnsi" w:hAnsiTheme="minorHAnsi"/>
        </w:rPr>
        <w:t xml:space="preserve">upřesnila, že v oblasti </w:t>
      </w:r>
      <w:r w:rsidR="008101B1" w:rsidRPr="00491457">
        <w:rPr>
          <w:rFonts w:asciiTheme="minorHAnsi" w:hAnsiTheme="minorHAnsi"/>
          <w:i/>
        </w:rPr>
        <w:t>výchova a vzdělávání</w:t>
      </w:r>
      <w:r w:rsidR="008101B1">
        <w:rPr>
          <w:rFonts w:asciiTheme="minorHAnsi" w:hAnsiTheme="minorHAnsi"/>
        </w:rPr>
        <w:t xml:space="preserve"> byla </w:t>
      </w:r>
      <w:r w:rsidR="0061354D">
        <w:rPr>
          <w:rFonts w:asciiTheme="minorHAnsi" w:hAnsiTheme="minorHAnsi"/>
        </w:rPr>
        <w:t xml:space="preserve">dosud </w:t>
      </w:r>
      <w:r w:rsidR="008101B1">
        <w:rPr>
          <w:rFonts w:asciiTheme="minorHAnsi" w:hAnsiTheme="minorHAnsi"/>
        </w:rPr>
        <w:t>podána 1 žádost a další je rozpracovaná.</w:t>
      </w:r>
    </w:p>
    <w:p w:rsidR="00334037" w:rsidRDefault="00334037" w:rsidP="00334037">
      <w:pPr>
        <w:pStyle w:val="Bezmezer"/>
        <w:spacing w:line="360" w:lineRule="auto"/>
        <w:ind w:left="76" w:right="-284"/>
        <w:jc w:val="both"/>
      </w:pPr>
    </w:p>
    <w:p w:rsidR="008556AB" w:rsidRDefault="008556AB" w:rsidP="00334037">
      <w:pPr>
        <w:pStyle w:val="Bezmezer"/>
        <w:spacing w:line="360" w:lineRule="auto"/>
        <w:ind w:left="76" w:right="-284"/>
        <w:jc w:val="both"/>
      </w:pPr>
    </w:p>
    <w:p w:rsidR="008556AB" w:rsidRDefault="008556AB" w:rsidP="00334037">
      <w:pPr>
        <w:pStyle w:val="Bezmezer"/>
        <w:spacing w:line="360" w:lineRule="auto"/>
        <w:ind w:left="76" w:right="-284"/>
        <w:jc w:val="both"/>
      </w:pPr>
    </w:p>
    <w:p w:rsidR="008556AB" w:rsidRDefault="008556AB" w:rsidP="00334037">
      <w:pPr>
        <w:pStyle w:val="Bezmezer"/>
        <w:spacing w:line="360" w:lineRule="auto"/>
        <w:ind w:left="76" w:right="-284"/>
        <w:jc w:val="both"/>
      </w:pPr>
    </w:p>
    <w:p w:rsidR="00DA112F" w:rsidRDefault="00F06B00" w:rsidP="00DA112F">
      <w:pPr>
        <w:pStyle w:val="Bezmezer"/>
        <w:spacing w:line="360" w:lineRule="auto"/>
        <w:ind w:left="-284" w:right="-284"/>
        <w:jc w:val="both"/>
        <w:rPr>
          <w:rFonts w:asciiTheme="minorHAnsi" w:hAnsiTheme="minorHAnsi" w:cstheme="minorHAnsi"/>
          <w:b/>
          <w:bCs/>
        </w:rPr>
      </w:pPr>
      <w:r w:rsidRPr="00F06B00">
        <w:rPr>
          <w:b/>
        </w:rPr>
        <w:lastRenderedPageBreak/>
        <w:t xml:space="preserve">ad </w:t>
      </w:r>
      <w:r w:rsidR="00B01AC6">
        <w:rPr>
          <w:b/>
        </w:rPr>
        <w:t>6</w:t>
      </w:r>
      <w:r w:rsidRPr="00F06B00">
        <w:rPr>
          <w:b/>
        </w:rPr>
        <w:t xml:space="preserve">) </w:t>
      </w:r>
      <w:r w:rsidRPr="00F06B00">
        <w:rPr>
          <w:rFonts w:asciiTheme="minorHAnsi" w:hAnsiTheme="minorHAnsi" w:cstheme="minorHAnsi"/>
          <w:b/>
          <w:bCs/>
        </w:rPr>
        <w:t>Závěr:</w:t>
      </w:r>
    </w:p>
    <w:p w:rsidR="0061354D" w:rsidRDefault="0061354D" w:rsidP="0061354D">
      <w:pPr>
        <w:pStyle w:val="Bezmezer"/>
        <w:numPr>
          <w:ilvl w:val="0"/>
          <w:numId w:val="46"/>
        </w:numPr>
        <w:spacing w:line="360" w:lineRule="auto"/>
        <w:ind w:right="-284"/>
        <w:jc w:val="both"/>
      </w:pPr>
      <w:r>
        <w:t xml:space="preserve">Komise </w:t>
      </w:r>
      <w:r w:rsidRPr="00FA3642">
        <w:rPr>
          <w:u w:val="single"/>
        </w:rPr>
        <w:t>bere na vědomí</w:t>
      </w:r>
      <w:r>
        <w:t xml:space="preserve"> informace o plánovaných termínech dotačního řízení na rok 2020</w:t>
      </w:r>
      <w:r w:rsidR="00FA3642">
        <w:t xml:space="preserve"> a</w:t>
      </w:r>
      <w:r w:rsidR="00202216">
        <w:t> </w:t>
      </w:r>
      <w:r w:rsidR="00FA3642">
        <w:t xml:space="preserve">termín zaslání podnětů na případné změny dotačního programu </w:t>
      </w:r>
      <w:r w:rsidR="008556AB">
        <w:t xml:space="preserve">pro rok 2020 </w:t>
      </w:r>
      <w:r w:rsidR="00FA3642">
        <w:t xml:space="preserve">v oblasti </w:t>
      </w:r>
      <w:r w:rsidR="00FA3642" w:rsidRPr="00491457">
        <w:rPr>
          <w:i/>
        </w:rPr>
        <w:t>výchova a vzdělávání</w:t>
      </w:r>
      <w:r w:rsidR="00FA3642">
        <w:t xml:space="preserve">, tj. </w:t>
      </w:r>
      <w:r w:rsidR="00FA3642" w:rsidRPr="00FA3642">
        <w:rPr>
          <w:b/>
        </w:rPr>
        <w:t>do 15.05.2019</w:t>
      </w:r>
      <w:r w:rsidR="00FA3642">
        <w:rPr>
          <w:b/>
        </w:rPr>
        <w:t>.</w:t>
      </w:r>
      <w:r w:rsidR="00FA3642">
        <w:t xml:space="preserve"> </w:t>
      </w:r>
    </w:p>
    <w:p w:rsidR="007F4E81" w:rsidRPr="00CF5563" w:rsidRDefault="0061354D" w:rsidP="0061354D">
      <w:pPr>
        <w:pStyle w:val="Bezmezer"/>
        <w:numPr>
          <w:ilvl w:val="0"/>
          <w:numId w:val="46"/>
        </w:numPr>
        <w:spacing w:line="360" w:lineRule="auto"/>
        <w:ind w:right="-284"/>
        <w:jc w:val="both"/>
      </w:pPr>
      <w:r>
        <w:t xml:space="preserve">Komise </w:t>
      </w:r>
      <w:r w:rsidRPr="00FA3642">
        <w:rPr>
          <w:u w:val="single"/>
        </w:rPr>
        <w:t>bere na vědomí</w:t>
      </w:r>
      <w:r w:rsidR="00FA3642">
        <w:t xml:space="preserve"> termín dalšího jednání komise, a to </w:t>
      </w:r>
      <w:r w:rsidR="00FA3642" w:rsidRPr="00FA3642">
        <w:rPr>
          <w:b/>
        </w:rPr>
        <w:t>05.06.2019 od 16:00 hod</w:t>
      </w:r>
      <w:r w:rsidR="00FA3642">
        <w:t>.</w:t>
      </w:r>
      <w:r w:rsidR="00350976" w:rsidRPr="00CF5563">
        <w:tab/>
      </w:r>
      <w:r w:rsidR="00350976" w:rsidRPr="00CF5563">
        <w:tab/>
      </w:r>
      <w:r w:rsidR="00350976" w:rsidRPr="00CF5563">
        <w:tab/>
      </w:r>
      <w:r w:rsidR="00350976" w:rsidRPr="00CF5563">
        <w:tab/>
      </w:r>
      <w:r w:rsidR="00350976" w:rsidRPr="00CF5563">
        <w:tab/>
      </w:r>
      <w:r w:rsidR="00350976" w:rsidRPr="00CF5563">
        <w:tab/>
      </w:r>
      <w:r w:rsidR="00350976" w:rsidRPr="00CF5563">
        <w:tab/>
        <w:t xml:space="preserve">             </w:t>
      </w:r>
    </w:p>
    <w:p w:rsidR="007F4E81" w:rsidRDefault="007F4E81" w:rsidP="00350976">
      <w:pPr>
        <w:pStyle w:val="Bezmezer"/>
        <w:spacing w:line="360" w:lineRule="auto"/>
        <w:ind w:left="-284" w:right="-284"/>
        <w:jc w:val="both"/>
        <w:rPr>
          <w:b/>
        </w:rPr>
      </w:pPr>
    </w:p>
    <w:p w:rsidR="005E2949" w:rsidRDefault="005E2949" w:rsidP="003046C9">
      <w:pPr>
        <w:spacing w:after="0"/>
        <w:ind w:right="-284"/>
        <w:jc w:val="both"/>
        <w:rPr>
          <w:rFonts w:ascii="Calibri" w:eastAsia="Calibri" w:hAnsi="Calibri" w:cs="Times New Roman"/>
        </w:rPr>
      </w:pPr>
    </w:p>
    <w:p w:rsidR="00715118" w:rsidRPr="00392841" w:rsidRDefault="00715118" w:rsidP="003046C9">
      <w:pPr>
        <w:spacing w:after="0"/>
        <w:ind w:left="-284" w:right="-284"/>
        <w:jc w:val="both"/>
        <w:rPr>
          <w:rFonts w:eastAsia="Calibri" w:cs="Times New Roman"/>
        </w:rPr>
      </w:pPr>
      <w:r w:rsidRPr="00392841">
        <w:rPr>
          <w:rFonts w:eastAsia="Calibri" w:cs="Times New Roman"/>
        </w:rPr>
        <w:t>D</w:t>
      </w:r>
      <w:r w:rsidR="0009611F">
        <w:rPr>
          <w:rFonts w:eastAsia="Calibri" w:cs="Times New Roman"/>
        </w:rPr>
        <w:t>atum:</w:t>
      </w:r>
      <w:r w:rsidR="0009611F">
        <w:rPr>
          <w:rFonts w:eastAsia="Calibri" w:cs="Times New Roman"/>
        </w:rPr>
        <w:tab/>
      </w:r>
      <w:r w:rsidR="008556AB">
        <w:rPr>
          <w:rFonts w:eastAsia="Calibri" w:cs="Times New Roman"/>
        </w:rPr>
        <w:t>11.04.2019</w:t>
      </w:r>
      <w:r w:rsidR="003046C9">
        <w:rPr>
          <w:rFonts w:eastAsia="Calibri" w:cs="Times New Roman"/>
        </w:rPr>
        <w:tab/>
      </w:r>
      <w:r w:rsidR="003046C9">
        <w:rPr>
          <w:rFonts w:eastAsia="Calibri" w:cs="Times New Roman"/>
        </w:rPr>
        <w:tab/>
      </w:r>
      <w:r w:rsidR="003046C9">
        <w:rPr>
          <w:rFonts w:eastAsia="Calibri" w:cs="Times New Roman"/>
        </w:rPr>
        <w:tab/>
      </w:r>
      <w:r w:rsidR="003046C9">
        <w:rPr>
          <w:rFonts w:eastAsia="Calibri" w:cs="Times New Roman"/>
        </w:rPr>
        <w:tab/>
      </w:r>
      <w:r w:rsidR="0009611F">
        <w:rPr>
          <w:rFonts w:eastAsia="Calibri" w:cs="Times New Roman"/>
        </w:rPr>
        <w:t xml:space="preserve">Zapsala: </w:t>
      </w:r>
      <w:r w:rsidRPr="00392841">
        <w:rPr>
          <w:rFonts w:eastAsia="Calibri" w:cs="Times New Roman"/>
        </w:rPr>
        <w:t>Mgr. Věra Holá</w:t>
      </w:r>
      <w:r w:rsidR="00F9377A">
        <w:rPr>
          <w:rFonts w:eastAsia="Calibri" w:cs="Times New Roman"/>
        </w:rPr>
        <w:t xml:space="preserve">   v. r.</w:t>
      </w:r>
      <w:r w:rsidRPr="00392841">
        <w:rPr>
          <w:rFonts w:eastAsia="Calibri" w:cs="Times New Roman"/>
        </w:rPr>
        <w:t>, koordinátorka komise</w:t>
      </w:r>
      <w:r w:rsidR="00F85D21">
        <w:rPr>
          <w:rFonts w:eastAsia="Calibri" w:cs="Times New Roman"/>
        </w:rPr>
        <w:t xml:space="preserve"> </w:t>
      </w:r>
    </w:p>
    <w:p w:rsidR="00715118" w:rsidRDefault="001477D8" w:rsidP="001477D8">
      <w:pPr>
        <w:spacing w:after="0"/>
        <w:ind w:left="3256" w:right="-284" w:firstLine="992"/>
        <w:jc w:val="both"/>
        <w:rPr>
          <w:rFonts w:eastAsia="Calibri" w:cs="Times New Roman"/>
        </w:rPr>
      </w:pPr>
      <w:r>
        <w:rPr>
          <w:rFonts w:eastAsia="Calibri" w:cs="Times New Roman"/>
        </w:rPr>
        <w:t xml:space="preserve">      </w:t>
      </w:r>
    </w:p>
    <w:p w:rsidR="009913AF" w:rsidRPr="00392841" w:rsidRDefault="009913AF" w:rsidP="003046C9">
      <w:pPr>
        <w:spacing w:after="0"/>
        <w:ind w:left="-284" w:right="-284"/>
        <w:jc w:val="both"/>
        <w:rPr>
          <w:rFonts w:eastAsia="Calibri" w:cs="Times New Roman"/>
        </w:rPr>
      </w:pPr>
    </w:p>
    <w:p w:rsidR="0009611F" w:rsidRPr="0009611F" w:rsidRDefault="0009611F" w:rsidP="003046C9">
      <w:pPr>
        <w:spacing w:after="0"/>
        <w:ind w:left="-284" w:right="-284"/>
        <w:jc w:val="both"/>
        <w:rPr>
          <w:rFonts w:eastAsia="Calibri" w:cs="Times New Roman"/>
        </w:rPr>
      </w:pPr>
      <w:r>
        <w:rPr>
          <w:rFonts w:eastAsia="Calibri" w:cs="Times New Roman"/>
        </w:rPr>
        <w:t>Předsed</w:t>
      </w:r>
      <w:r w:rsidR="00BE6955">
        <w:rPr>
          <w:rFonts w:eastAsia="Calibri" w:cs="Times New Roman"/>
        </w:rPr>
        <w:t>a</w:t>
      </w:r>
      <w:r>
        <w:rPr>
          <w:rFonts w:eastAsia="Calibri" w:cs="Times New Roman"/>
        </w:rPr>
        <w:t xml:space="preserve"> komise: </w:t>
      </w:r>
      <w:r w:rsidR="00715118" w:rsidRPr="00392841">
        <w:rPr>
          <w:rFonts w:eastAsia="Calibri" w:cs="Times New Roman"/>
        </w:rPr>
        <w:t xml:space="preserve">Mgr. </w:t>
      </w:r>
      <w:r w:rsidR="00985B68">
        <w:rPr>
          <w:rFonts w:eastAsia="Calibri" w:cs="Times New Roman"/>
        </w:rPr>
        <w:t xml:space="preserve">Vladimír </w:t>
      </w:r>
      <w:proofErr w:type="gramStart"/>
      <w:r w:rsidR="00985B68">
        <w:rPr>
          <w:rFonts w:eastAsia="Calibri" w:cs="Times New Roman"/>
        </w:rPr>
        <w:t>Král</w:t>
      </w:r>
      <w:r w:rsidR="00F85D21">
        <w:rPr>
          <w:rFonts w:eastAsia="Calibri" w:cs="Times New Roman"/>
        </w:rPr>
        <w:t xml:space="preserve"> </w:t>
      </w:r>
      <w:r w:rsidR="00F9377A">
        <w:rPr>
          <w:rFonts w:eastAsia="Calibri" w:cs="Times New Roman"/>
        </w:rPr>
        <w:t xml:space="preserve"> v.</w:t>
      </w:r>
      <w:proofErr w:type="gramEnd"/>
      <w:r w:rsidR="00F9377A">
        <w:rPr>
          <w:rFonts w:eastAsia="Calibri" w:cs="Times New Roman"/>
        </w:rPr>
        <w:t xml:space="preserve"> r.</w:t>
      </w:r>
      <w:r>
        <w:rPr>
          <w:rFonts w:eastAsia="Calibri" w:cs="Times New Roman"/>
        </w:rPr>
        <w:t xml:space="preserve">   </w:t>
      </w:r>
      <w:r w:rsidR="00985B68">
        <w:rPr>
          <w:rFonts w:eastAsia="Calibri" w:cs="Times New Roman"/>
        </w:rPr>
        <w:t xml:space="preserve">               </w:t>
      </w:r>
      <w:r>
        <w:rPr>
          <w:rFonts w:eastAsia="Calibri" w:cs="Times New Roman"/>
        </w:rPr>
        <w:t xml:space="preserve"> Místopředsedkyně komise: </w:t>
      </w:r>
      <w:r w:rsidRPr="0009611F">
        <w:rPr>
          <w:rFonts w:eastAsia="Calibri" w:cs="Times New Roman"/>
        </w:rPr>
        <w:t xml:space="preserve">Mgr. Dagmar </w:t>
      </w:r>
      <w:proofErr w:type="spellStart"/>
      <w:proofErr w:type="gramStart"/>
      <w:r w:rsidR="00985B68">
        <w:rPr>
          <w:rFonts w:eastAsia="Calibri" w:cs="Times New Roman"/>
        </w:rPr>
        <w:t>Kredbová</w:t>
      </w:r>
      <w:proofErr w:type="spellEnd"/>
      <w:r w:rsidR="00F9377A">
        <w:rPr>
          <w:rFonts w:eastAsia="Calibri" w:cs="Times New Roman"/>
        </w:rPr>
        <w:t xml:space="preserve">  v.</w:t>
      </w:r>
      <w:proofErr w:type="gramEnd"/>
      <w:r w:rsidR="00F9377A">
        <w:rPr>
          <w:rFonts w:eastAsia="Calibri" w:cs="Times New Roman"/>
        </w:rPr>
        <w:t xml:space="preserve"> r.</w:t>
      </w:r>
    </w:p>
    <w:p w:rsidR="001139AA" w:rsidRDefault="001139AA" w:rsidP="001139AA">
      <w:pPr>
        <w:spacing w:after="0"/>
        <w:ind w:left="-284" w:right="-284"/>
        <w:jc w:val="both"/>
        <w:rPr>
          <w:rFonts w:eastAsia="Calibri" w:cs="Times New Roman"/>
        </w:rPr>
      </w:pPr>
    </w:p>
    <w:p w:rsidR="001139AA" w:rsidRDefault="001139AA" w:rsidP="001139AA">
      <w:pPr>
        <w:spacing w:after="0"/>
        <w:ind w:left="-284" w:right="-284"/>
        <w:jc w:val="both"/>
        <w:rPr>
          <w:rFonts w:eastAsia="Calibri" w:cs="Times New Roman"/>
        </w:rPr>
      </w:pPr>
    </w:p>
    <w:p w:rsidR="001139AA" w:rsidRDefault="001139AA" w:rsidP="001139AA">
      <w:pPr>
        <w:spacing w:after="0"/>
        <w:ind w:left="-284" w:right="-284"/>
        <w:jc w:val="both"/>
        <w:rPr>
          <w:rFonts w:eastAsia="Calibri" w:cs="Times New Roman"/>
        </w:rPr>
      </w:pPr>
    </w:p>
    <w:p w:rsidR="001139AA" w:rsidRDefault="001139AA" w:rsidP="001139AA">
      <w:pPr>
        <w:spacing w:after="0"/>
        <w:ind w:left="-284" w:right="-284"/>
        <w:jc w:val="both"/>
        <w:rPr>
          <w:rFonts w:eastAsia="Calibri" w:cs="Times New Roman"/>
        </w:rPr>
      </w:pPr>
      <w:bookmarkStart w:id="1" w:name="_GoBack"/>
      <w:bookmarkEnd w:id="1"/>
    </w:p>
    <w:p w:rsidR="001139AA" w:rsidRDefault="001139AA" w:rsidP="001139AA">
      <w:pPr>
        <w:spacing w:after="0"/>
        <w:ind w:left="-284" w:right="-284"/>
        <w:jc w:val="both"/>
        <w:rPr>
          <w:rFonts w:eastAsia="Calibri" w:cs="Times New Roman"/>
        </w:rPr>
      </w:pPr>
    </w:p>
    <w:p w:rsidR="001139AA" w:rsidRDefault="001139AA" w:rsidP="001139AA">
      <w:pPr>
        <w:spacing w:after="0"/>
        <w:ind w:left="-284" w:right="-284"/>
        <w:jc w:val="both"/>
        <w:rPr>
          <w:rFonts w:eastAsia="Calibri" w:cs="Times New Roman"/>
        </w:rPr>
      </w:pPr>
    </w:p>
    <w:sectPr w:rsidR="001139AA" w:rsidSect="0009611F">
      <w:headerReference w:type="default" r:id="rId8"/>
      <w:footerReference w:type="default" r:id="rId9"/>
      <w:pgSz w:w="11906" w:h="16838"/>
      <w:pgMar w:top="851" w:right="1418" w:bottom="851" w:left="1418"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704" w:rsidRDefault="00FF0704" w:rsidP="00F17DDA">
      <w:pPr>
        <w:spacing w:after="0" w:line="240" w:lineRule="auto"/>
      </w:pPr>
      <w:r>
        <w:separator/>
      </w:r>
    </w:p>
  </w:endnote>
  <w:endnote w:type="continuationSeparator" w:id="0">
    <w:p w:rsidR="00FF0704" w:rsidRDefault="00FF0704" w:rsidP="00F1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647756"/>
      <w:docPartObj>
        <w:docPartGallery w:val="Page Numbers (Bottom of Page)"/>
        <w:docPartUnique/>
      </w:docPartObj>
    </w:sdtPr>
    <w:sdtEndPr/>
    <w:sdtContent>
      <w:p w:rsidR="0023743E" w:rsidRDefault="0024440A">
        <w:pPr>
          <w:pStyle w:val="Zpat"/>
          <w:jc w:val="center"/>
        </w:pPr>
        <w:r>
          <w:fldChar w:fldCharType="begin"/>
        </w:r>
        <w:r w:rsidR="0023743E">
          <w:instrText>PAGE   \* MERGEFORMAT</w:instrText>
        </w:r>
        <w:r>
          <w:fldChar w:fldCharType="separate"/>
        </w:r>
        <w:r w:rsidR="00F85D21">
          <w:rPr>
            <w:noProof/>
          </w:rPr>
          <w:t>- 1 -</w:t>
        </w:r>
        <w:r>
          <w:fldChar w:fldCharType="end"/>
        </w:r>
      </w:p>
    </w:sdtContent>
  </w:sdt>
  <w:p w:rsidR="00175A2B" w:rsidRDefault="00175A2B" w:rsidP="00167B13">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704" w:rsidRDefault="00FF0704" w:rsidP="00F17DDA">
      <w:pPr>
        <w:spacing w:after="0" w:line="240" w:lineRule="auto"/>
      </w:pPr>
      <w:r>
        <w:separator/>
      </w:r>
    </w:p>
  </w:footnote>
  <w:footnote w:type="continuationSeparator" w:id="0">
    <w:p w:rsidR="00FF0704" w:rsidRDefault="00FF0704" w:rsidP="00F17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B13" w:rsidRDefault="0009611F">
    <w:pPr>
      <w:pStyle w:val="Zhlav"/>
    </w:pPr>
    <w:r>
      <w:tab/>
      <w:t xml:space="preserve">                                                                                                                                                              </w:t>
    </w:r>
    <w:r w:rsidR="00167B13">
      <w:t>KVV/</w:t>
    </w:r>
    <w:r w:rsidR="005C737E">
      <w:t>3</w:t>
    </w:r>
    <w:r w:rsidR="002E3DCD">
      <w:t>/201</w:t>
    </w:r>
    <w:r w:rsidR="007314F7">
      <w:t>9</w:t>
    </w:r>
    <w:r w:rsidR="00167B1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311"/>
    <w:multiLevelType w:val="hybridMultilevel"/>
    <w:tmpl w:val="FAE01856"/>
    <w:lvl w:ilvl="0" w:tplc="CED2EF46">
      <w:numFmt w:val="bullet"/>
      <w:lvlText w:val="-"/>
      <w:lvlJc w:val="left"/>
      <w:pPr>
        <w:ind w:left="1068" w:hanging="360"/>
      </w:pPr>
      <w:rPr>
        <w:rFonts w:ascii="Calibri" w:eastAsia="Calibri" w:hAnsi="Calibri" w:cs="Times New Roman" w:hint="default"/>
        <w:u w:val="single"/>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78B081E"/>
    <w:multiLevelType w:val="hybridMultilevel"/>
    <w:tmpl w:val="AE50D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780112"/>
    <w:multiLevelType w:val="hybridMultilevel"/>
    <w:tmpl w:val="CBE6BFF4"/>
    <w:lvl w:ilvl="0" w:tplc="4670C4D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C048D1"/>
    <w:multiLevelType w:val="hybridMultilevel"/>
    <w:tmpl w:val="9098A278"/>
    <w:lvl w:ilvl="0" w:tplc="F45E70F2">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0A824B4C"/>
    <w:multiLevelType w:val="hybridMultilevel"/>
    <w:tmpl w:val="DD5E0D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F44971"/>
    <w:multiLevelType w:val="hybridMultilevel"/>
    <w:tmpl w:val="88442AFA"/>
    <w:lvl w:ilvl="0" w:tplc="91504EAC">
      <w:start w:val="1"/>
      <w:numFmt w:val="decimal"/>
      <w:lvlText w:val="%1."/>
      <w:lvlJc w:val="left"/>
      <w:pPr>
        <w:ind w:left="361" w:hanging="360"/>
      </w:pPr>
      <w:rPr>
        <w:rFonts w:ascii="Calibri" w:hAnsi="Calibri" w:cs="Times New Roman" w:hint="default"/>
        <w:u w:val="none"/>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6" w15:restartNumberingAfterBreak="0">
    <w:nsid w:val="115F2837"/>
    <w:multiLevelType w:val="hybridMultilevel"/>
    <w:tmpl w:val="00CCC9E2"/>
    <w:lvl w:ilvl="0" w:tplc="894EE738">
      <w:start w:val="1"/>
      <w:numFmt w:val="bullet"/>
      <w:lvlText w:val="-"/>
      <w:lvlJc w:val="left"/>
      <w:pPr>
        <w:ind w:left="76" w:hanging="360"/>
      </w:pPr>
      <w:rPr>
        <w:rFonts w:ascii="Calibri" w:eastAsia="Calibri" w:hAnsi="Calibri" w:cs="Times New Roman"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7" w15:restartNumberingAfterBreak="0">
    <w:nsid w:val="13310266"/>
    <w:multiLevelType w:val="hybridMultilevel"/>
    <w:tmpl w:val="D77C2C18"/>
    <w:lvl w:ilvl="0" w:tplc="D2CC7682">
      <w:numFmt w:val="bullet"/>
      <w:lvlText w:val="-"/>
      <w:lvlJc w:val="left"/>
      <w:pPr>
        <w:ind w:left="1068" w:hanging="360"/>
      </w:pPr>
      <w:rPr>
        <w:rFonts w:ascii="Calibri" w:eastAsia="Calibri" w:hAnsi="Calibri" w:cs="Times New Roman" w:hint="default"/>
        <w:u w:val="single"/>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19145766"/>
    <w:multiLevelType w:val="hybridMultilevel"/>
    <w:tmpl w:val="626AF4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187B29"/>
    <w:multiLevelType w:val="hybridMultilevel"/>
    <w:tmpl w:val="2E749A38"/>
    <w:lvl w:ilvl="0" w:tplc="9B9C1C60">
      <w:numFmt w:val="bullet"/>
      <w:lvlText w:val="-"/>
      <w:lvlJc w:val="left"/>
      <w:pPr>
        <w:ind w:left="5460" w:hanging="360"/>
      </w:pPr>
      <w:rPr>
        <w:rFonts w:ascii="Calibri" w:eastAsia="Calibri" w:hAnsi="Calibri" w:cs="Times New Roman" w:hint="default"/>
      </w:rPr>
    </w:lvl>
    <w:lvl w:ilvl="1" w:tplc="04050003" w:tentative="1">
      <w:start w:val="1"/>
      <w:numFmt w:val="bullet"/>
      <w:lvlText w:val="o"/>
      <w:lvlJc w:val="left"/>
      <w:pPr>
        <w:ind w:left="6180" w:hanging="360"/>
      </w:pPr>
      <w:rPr>
        <w:rFonts w:ascii="Courier New" w:hAnsi="Courier New" w:cs="Courier New" w:hint="default"/>
      </w:rPr>
    </w:lvl>
    <w:lvl w:ilvl="2" w:tplc="04050005" w:tentative="1">
      <w:start w:val="1"/>
      <w:numFmt w:val="bullet"/>
      <w:lvlText w:val=""/>
      <w:lvlJc w:val="left"/>
      <w:pPr>
        <w:ind w:left="6900" w:hanging="360"/>
      </w:pPr>
      <w:rPr>
        <w:rFonts w:ascii="Wingdings" w:hAnsi="Wingdings" w:hint="default"/>
      </w:rPr>
    </w:lvl>
    <w:lvl w:ilvl="3" w:tplc="04050001" w:tentative="1">
      <w:start w:val="1"/>
      <w:numFmt w:val="bullet"/>
      <w:lvlText w:val=""/>
      <w:lvlJc w:val="left"/>
      <w:pPr>
        <w:ind w:left="7620" w:hanging="360"/>
      </w:pPr>
      <w:rPr>
        <w:rFonts w:ascii="Symbol" w:hAnsi="Symbol" w:hint="default"/>
      </w:rPr>
    </w:lvl>
    <w:lvl w:ilvl="4" w:tplc="04050003" w:tentative="1">
      <w:start w:val="1"/>
      <w:numFmt w:val="bullet"/>
      <w:lvlText w:val="o"/>
      <w:lvlJc w:val="left"/>
      <w:pPr>
        <w:ind w:left="8340" w:hanging="360"/>
      </w:pPr>
      <w:rPr>
        <w:rFonts w:ascii="Courier New" w:hAnsi="Courier New" w:cs="Courier New" w:hint="default"/>
      </w:rPr>
    </w:lvl>
    <w:lvl w:ilvl="5" w:tplc="04050005" w:tentative="1">
      <w:start w:val="1"/>
      <w:numFmt w:val="bullet"/>
      <w:lvlText w:val=""/>
      <w:lvlJc w:val="left"/>
      <w:pPr>
        <w:ind w:left="9060" w:hanging="360"/>
      </w:pPr>
      <w:rPr>
        <w:rFonts w:ascii="Wingdings" w:hAnsi="Wingdings" w:hint="default"/>
      </w:rPr>
    </w:lvl>
    <w:lvl w:ilvl="6" w:tplc="04050001" w:tentative="1">
      <w:start w:val="1"/>
      <w:numFmt w:val="bullet"/>
      <w:lvlText w:val=""/>
      <w:lvlJc w:val="left"/>
      <w:pPr>
        <w:ind w:left="9780" w:hanging="360"/>
      </w:pPr>
      <w:rPr>
        <w:rFonts w:ascii="Symbol" w:hAnsi="Symbol" w:hint="default"/>
      </w:rPr>
    </w:lvl>
    <w:lvl w:ilvl="7" w:tplc="04050003" w:tentative="1">
      <w:start w:val="1"/>
      <w:numFmt w:val="bullet"/>
      <w:lvlText w:val="o"/>
      <w:lvlJc w:val="left"/>
      <w:pPr>
        <w:ind w:left="10500" w:hanging="360"/>
      </w:pPr>
      <w:rPr>
        <w:rFonts w:ascii="Courier New" w:hAnsi="Courier New" w:cs="Courier New" w:hint="default"/>
      </w:rPr>
    </w:lvl>
    <w:lvl w:ilvl="8" w:tplc="04050005" w:tentative="1">
      <w:start w:val="1"/>
      <w:numFmt w:val="bullet"/>
      <w:lvlText w:val=""/>
      <w:lvlJc w:val="left"/>
      <w:pPr>
        <w:ind w:left="11220" w:hanging="360"/>
      </w:pPr>
      <w:rPr>
        <w:rFonts w:ascii="Wingdings" w:hAnsi="Wingdings" w:hint="default"/>
      </w:rPr>
    </w:lvl>
  </w:abstractNum>
  <w:abstractNum w:abstractNumId="10" w15:restartNumberingAfterBreak="0">
    <w:nsid w:val="2273596E"/>
    <w:multiLevelType w:val="hybridMultilevel"/>
    <w:tmpl w:val="FF9EE364"/>
    <w:lvl w:ilvl="0" w:tplc="C3F28E5C">
      <w:start w:val="1"/>
      <w:numFmt w:val="bullet"/>
      <w:lvlText w:val="-"/>
      <w:lvlJc w:val="left"/>
      <w:pPr>
        <w:ind w:left="76" w:hanging="360"/>
      </w:pPr>
      <w:rPr>
        <w:rFonts w:ascii="Calibri" w:eastAsia="Calibri" w:hAnsi="Calibri" w:cs="Times New Roman"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11" w15:restartNumberingAfterBreak="0">
    <w:nsid w:val="23425472"/>
    <w:multiLevelType w:val="hybridMultilevel"/>
    <w:tmpl w:val="9E2C97CA"/>
    <w:lvl w:ilvl="0" w:tplc="907ED3BE">
      <w:numFmt w:val="bullet"/>
      <w:lvlText w:val="-"/>
      <w:lvlJc w:val="left"/>
      <w:pPr>
        <w:ind w:left="1776" w:hanging="360"/>
      </w:pPr>
      <w:rPr>
        <w:rFonts w:ascii="Calibri" w:eastAsia="Calibri"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2" w15:restartNumberingAfterBreak="0">
    <w:nsid w:val="23E95E47"/>
    <w:multiLevelType w:val="hybridMultilevel"/>
    <w:tmpl w:val="550C39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3A0ABC"/>
    <w:multiLevelType w:val="hybridMultilevel"/>
    <w:tmpl w:val="66CC2D38"/>
    <w:lvl w:ilvl="0" w:tplc="E6CEF584">
      <w:numFmt w:val="bullet"/>
      <w:lvlText w:val="-"/>
      <w:lvlJc w:val="left"/>
      <w:pPr>
        <w:ind w:left="720" w:hanging="360"/>
      </w:pPr>
      <w:rPr>
        <w:rFonts w:ascii="Calibri" w:eastAsia="Calibri" w:hAnsi="Calibri" w:cs="Times New Roman"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A60720"/>
    <w:multiLevelType w:val="hybridMultilevel"/>
    <w:tmpl w:val="796A4992"/>
    <w:lvl w:ilvl="0" w:tplc="3862582E">
      <w:start w:val="3"/>
      <w:numFmt w:val="bullet"/>
      <w:lvlText w:val="-"/>
      <w:lvlJc w:val="left"/>
      <w:pPr>
        <w:ind w:left="76" w:hanging="360"/>
      </w:pPr>
      <w:rPr>
        <w:rFonts w:ascii="Calibri" w:eastAsia="Calibri" w:hAnsi="Calibri" w:cs="Calibri" w:hint="default"/>
      </w:rPr>
    </w:lvl>
    <w:lvl w:ilvl="1" w:tplc="04050003">
      <w:start w:val="1"/>
      <w:numFmt w:val="bullet"/>
      <w:lvlText w:val="o"/>
      <w:lvlJc w:val="left"/>
      <w:pPr>
        <w:ind w:left="796" w:hanging="360"/>
      </w:pPr>
      <w:rPr>
        <w:rFonts w:ascii="Courier New" w:hAnsi="Courier New" w:cs="Courier New" w:hint="default"/>
      </w:rPr>
    </w:lvl>
    <w:lvl w:ilvl="2" w:tplc="04050005">
      <w:start w:val="1"/>
      <w:numFmt w:val="bullet"/>
      <w:lvlText w:val=""/>
      <w:lvlJc w:val="left"/>
      <w:pPr>
        <w:ind w:left="1516" w:hanging="360"/>
      </w:pPr>
      <w:rPr>
        <w:rFonts w:ascii="Wingdings" w:hAnsi="Wingdings" w:hint="default"/>
      </w:rPr>
    </w:lvl>
    <w:lvl w:ilvl="3" w:tplc="0405000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15" w15:restartNumberingAfterBreak="0">
    <w:nsid w:val="2CFC7F45"/>
    <w:multiLevelType w:val="hybridMultilevel"/>
    <w:tmpl w:val="1B1A0D84"/>
    <w:lvl w:ilvl="0" w:tplc="3A4E1A94">
      <w:start w:val="1"/>
      <w:numFmt w:val="upperLetter"/>
      <w:lvlText w:val="%1)"/>
      <w:lvlJc w:val="left"/>
      <w:pPr>
        <w:ind w:left="1418" w:hanging="360"/>
      </w:pPr>
      <w:rPr>
        <w:rFonts w:hint="default"/>
      </w:rPr>
    </w:lvl>
    <w:lvl w:ilvl="1" w:tplc="04050019" w:tentative="1">
      <w:start w:val="1"/>
      <w:numFmt w:val="lowerLetter"/>
      <w:lvlText w:val="%2."/>
      <w:lvlJc w:val="left"/>
      <w:pPr>
        <w:ind w:left="2138" w:hanging="360"/>
      </w:pPr>
    </w:lvl>
    <w:lvl w:ilvl="2" w:tplc="0405001B" w:tentative="1">
      <w:start w:val="1"/>
      <w:numFmt w:val="lowerRoman"/>
      <w:lvlText w:val="%3."/>
      <w:lvlJc w:val="right"/>
      <w:pPr>
        <w:ind w:left="2858" w:hanging="180"/>
      </w:pPr>
    </w:lvl>
    <w:lvl w:ilvl="3" w:tplc="0405000F" w:tentative="1">
      <w:start w:val="1"/>
      <w:numFmt w:val="decimal"/>
      <w:lvlText w:val="%4."/>
      <w:lvlJc w:val="left"/>
      <w:pPr>
        <w:ind w:left="3578" w:hanging="360"/>
      </w:pPr>
    </w:lvl>
    <w:lvl w:ilvl="4" w:tplc="04050019" w:tentative="1">
      <w:start w:val="1"/>
      <w:numFmt w:val="lowerLetter"/>
      <w:lvlText w:val="%5."/>
      <w:lvlJc w:val="left"/>
      <w:pPr>
        <w:ind w:left="4298" w:hanging="360"/>
      </w:pPr>
    </w:lvl>
    <w:lvl w:ilvl="5" w:tplc="0405001B" w:tentative="1">
      <w:start w:val="1"/>
      <w:numFmt w:val="lowerRoman"/>
      <w:lvlText w:val="%6."/>
      <w:lvlJc w:val="right"/>
      <w:pPr>
        <w:ind w:left="5018" w:hanging="180"/>
      </w:pPr>
    </w:lvl>
    <w:lvl w:ilvl="6" w:tplc="0405000F" w:tentative="1">
      <w:start w:val="1"/>
      <w:numFmt w:val="decimal"/>
      <w:lvlText w:val="%7."/>
      <w:lvlJc w:val="left"/>
      <w:pPr>
        <w:ind w:left="5738" w:hanging="360"/>
      </w:pPr>
    </w:lvl>
    <w:lvl w:ilvl="7" w:tplc="04050019" w:tentative="1">
      <w:start w:val="1"/>
      <w:numFmt w:val="lowerLetter"/>
      <w:lvlText w:val="%8."/>
      <w:lvlJc w:val="left"/>
      <w:pPr>
        <w:ind w:left="6458" w:hanging="360"/>
      </w:pPr>
    </w:lvl>
    <w:lvl w:ilvl="8" w:tplc="0405001B" w:tentative="1">
      <w:start w:val="1"/>
      <w:numFmt w:val="lowerRoman"/>
      <w:lvlText w:val="%9."/>
      <w:lvlJc w:val="right"/>
      <w:pPr>
        <w:ind w:left="7178" w:hanging="180"/>
      </w:pPr>
    </w:lvl>
  </w:abstractNum>
  <w:abstractNum w:abstractNumId="16" w15:restartNumberingAfterBreak="0">
    <w:nsid w:val="2DA7245B"/>
    <w:multiLevelType w:val="hybridMultilevel"/>
    <w:tmpl w:val="F5B822D8"/>
    <w:lvl w:ilvl="0" w:tplc="AB7892D2">
      <w:start w:val="1"/>
      <w:numFmt w:val="bullet"/>
      <w:lvlText w:val="-"/>
      <w:lvlJc w:val="left"/>
      <w:pPr>
        <w:ind w:left="4608" w:hanging="360"/>
      </w:pPr>
      <w:rPr>
        <w:rFonts w:ascii="Times New Roman" w:eastAsia="Calibri" w:hAnsi="Times New Roman" w:cs="Times New Roman" w:hint="default"/>
      </w:rPr>
    </w:lvl>
    <w:lvl w:ilvl="1" w:tplc="04050003" w:tentative="1">
      <w:start w:val="1"/>
      <w:numFmt w:val="bullet"/>
      <w:lvlText w:val="o"/>
      <w:lvlJc w:val="left"/>
      <w:pPr>
        <w:ind w:left="5328" w:hanging="360"/>
      </w:pPr>
      <w:rPr>
        <w:rFonts w:ascii="Courier New" w:hAnsi="Courier New" w:cs="Courier New" w:hint="default"/>
      </w:rPr>
    </w:lvl>
    <w:lvl w:ilvl="2" w:tplc="04050005" w:tentative="1">
      <w:start w:val="1"/>
      <w:numFmt w:val="bullet"/>
      <w:lvlText w:val=""/>
      <w:lvlJc w:val="left"/>
      <w:pPr>
        <w:ind w:left="6048" w:hanging="360"/>
      </w:pPr>
      <w:rPr>
        <w:rFonts w:ascii="Wingdings" w:hAnsi="Wingdings" w:hint="default"/>
      </w:rPr>
    </w:lvl>
    <w:lvl w:ilvl="3" w:tplc="04050001" w:tentative="1">
      <w:start w:val="1"/>
      <w:numFmt w:val="bullet"/>
      <w:lvlText w:val=""/>
      <w:lvlJc w:val="left"/>
      <w:pPr>
        <w:ind w:left="6768" w:hanging="360"/>
      </w:pPr>
      <w:rPr>
        <w:rFonts w:ascii="Symbol" w:hAnsi="Symbol" w:hint="default"/>
      </w:rPr>
    </w:lvl>
    <w:lvl w:ilvl="4" w:tplc="04050003" w:tentative="1">
      <w:start w:val="1"/>
      <w:numFmt w:val="bullet"/>
      <w:lvlText w:val="o"/>
      <w:lvlJc w:val="left"/>
      <w:pPr>
        <w:ind w:left="7488" w:hanging="360"/>
      </w:pPr>
      <w:rPr>
        <w:rFonts w:ascii="Courier New" w:hAnsi="Courier New" w:cs="Courier New" w:hint="default"/>
      </w:rPr>
    </w:lvl>
    <w:lvl w:ilvl="5" w:tplc="04050005" w:tentative="1">
      <w:start w:val="1"/>
      <w:numFmt w:val="bullet"/>
      <w:lvlText w:val=""/>
      <w:lvlJc w:val="left"/>
      <w:pPr>
        <w:ind w:left="8208" w:hanging="360"/>
      </w:pPr>
      <w:rPr>
        <w:rFonts w:ascii="Wingdings" w:hAnsi="Wingdings" w:hint="default"/>
      </w:rPr>
    </w:lvl>
    <w:lvl w:ilvl="6" w:tplc="04050001" w:tentative="1">
      <w:start w:val="1"/>
      <w:numFmt w:val="bullet"/>
      <w:lvlText w:val=""/>
      <w:lvlJc w:val="left"/>
      <w:pPr>
        <w:ind w:left="8928" w:hanging="360"/>
      </w:pPr>
      <w:rPr>
        <w:rFonts w:ascii="Symbol" w:hAnsi="Symbol" w:hint="default"/>
      </w:rPr>
    </w:lvl>
    <w:lvl w:ilvl="7" w:tplc="04050003" w:tentative="1">
      <w:start w:val="1"/>
      <w:numFmt w:val="bullet"/>
      <w:lvlText w:val="o"/>
      <w:lvlJc w:val="left"/>
      <w:pPr>
        <w:ind w:left="9648" w:hanging="360"/>
      </w:pPr>
      <w:rPr>
        <w:rFonts w:ascii="Courier New" w:hAnsi="Courier New" w:cs="Courier New" w:hint="default"/>
      </w:rPr>
    </w:lvl>
    <w:lvl w:ilvl="8" w:tplc="04050005" w:tentative="1">
      <w:start w:val="1"/>
      <w:numFmt w:val="bullet"/>
      <w:lvlText w:val=""/>
      <w:lvlJc w:val="left"/>
      <w:pPr>
        <w:ind w:left="10368" w:hanging="360"/>
      </w:pPr>
      <w:rPr>
        <w:rFonts w:ascii="Wingdings" w:hAnsi="Wingdings" w:hint="default"/>
      </w:rPr>
    </w:lvl>
  </w:abstractNum>
  <w:abstractNum w:abstractNumId="17" w15:restartNumberingAfterBreak="0">
    <w:nsid w:val="2F8007EC"/>
    <w:multiLevelType w:val="hybridMultilevel"/>
    <w:tmpl w:val="B59A534C"/>
    <w:lvl w:ilvl="0" w:tplc="5CE6702C">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692DC6"/>
    <w:multiLevelType w:val="hybridMultilevel"/>
    <w:tmpl w:val="96E69180"/>
    <w:lvl w:ilvl="0" w:tplc="98544F36">
      <w:start w:val="1"/>
      <w:numFmt w:val="lowerLetter"/>
      <w:lvlText w:val="%1)"/>
      <w:lvlJc w:val="left"/>
      <w:pPr>
        <w:ind w:left="644" w:hanging="360"/>
      </w:pPr>
      <w:rPr>
        <w:rFonts w:eastAsiaTheme="minorHAnsi" w:cstheme="minorBidi"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32DB2CFD"/>
    <w:multiLevelType w:val="hybridMultilevel"/>
    <w:tmpl w:val="D3E0D0DE"/>
    <w:lvl w:ilvl="0" w:tplc="A58EB63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37EC22C1"/>
    <w:multiLevelType w:val="hybridMultilevel"/>
    <w:tmpl w:val="D70EBD04"/>
    <w:lvl w:ilvl="0" w:tplc="7158A6AE">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21" w15:restartNumberingAfterBreak="0">
    <w:nsid w:val="3B057953"/>
    <w:multiLevelType w:val="hybridMultilevel"/>
    <w:tmpl w:val="0D2CCE60"/>
    <w:lvl w:ilvl="0" w:tplc="E09ECDE2">
      <w:numFmt w:val="bullet"/>
      <w:lvlText w:val="-"/>
      <w:lvlJc w:val="left"/>
      <w:pPr>
        <w:ind w:left="2508" w:hanging="360"/>
      </w:pPr>
      <w:rPr>
        <w:rFonts w:ascii="Calibri" w:eastAsia="Calibri" w:hAnsi="Calibri" w:cs="Times New Roman" w:hint="default"/>
      </w:rPr>
    </w:lvl>
    <w:lvl w:ilvl="1" w:tplc="04050003" w:tentative="1">
      <w:start w:val="1"/>
      <w:numFmt w:val="bullet"/>
      <w:lvlText w:val="o"/>
      <w:lvlJc w:val="left"/>
      <w:pPr>
        <w:ind w:left="3228" w:hanging="360"/>
      </w:pPr>
      <w:rPr>
        <w:rFonts w:ascii="Courier New" w:hAnsi="Courier New" w:cs="Courier New" w:hint="default"/>
      </w:rPr>
    </w:lvl>
    <w:lvl w:ilvl="2" w:tplc="04050005" w:tentative="1">
      <w:start w:val="1"/>
      <w:numFmt w:val="bullet"/>
      <w:lvlText w:val=""/>
      <w:lvlJc w:val="left"/>
      <w:pPr>
        <w:ind w:left="3948" w:hanging="360"/>
      </w:pPr>
      <w:rPr>
        <w:rFonts w:ascii="Wingdings" w:hAnsi="Wingdings" w:hint="default"/>
      </w:rPr>
    </w:lvl>
    <w:lvl w:ilvl="3" w:tplc="04050001" w:tentative="1">
      <w:start w:val="1"/>
      <w:numFmt w:val="bullet"/>
      <w:lvlText w:val=""/>
      <w:lvlJc w:val="left"/>
      <w:pPr>
        <w:ind w:left="4668" w:hanging="360"/>
      </w:pPr>
      <w:rPr>
        <w:rFonts w:ascii="Symbol" w:hAnsi="Symbol" w:hint="default"/>
      </w:rPr>
    </w:lvl>
    <w:lvl w:ilvl="4" w:tplc="04050003" w:tentative="1">
      <w:start w:val="1"/>
      <w:numFmt w:val="bullet"/>
      <w:lvlText w:val="o"/>
      <w:lvlJc w:val="left"/>
      <w:pPr>
        <w:ind w:left="5388" w:hanging="360"/>
      </w:pPr>
      <w:rPr>
        <w:rFonts w:ascii="Courier New" w:hAnsi="Courier New" w:cs="Courier New" w:hint="default"/>
      </w:rPr>
    </w:lvl>
    <w:lvl w:ilvl="5" w:tplc="04050005" w:tentative="1">
      <w:start w:val="1"/>
      <w:numFmt w:val="bullet"/>
      <w:lvlText w:val=""/>
      <w:lvlJc w:val="left"/>
      <w:pPr>
        <w:ind w:left="6108" w:hanging="360"/>
      </w:pPr>
      <w:rPr>
        <w:rFonts w:ascii="Wingdings" w:hAnsi="Wingdings" w:hint="default"/>
      </w:rPr>
    </w:lvl>
    <w:lvl w:ilvl="6" w:tplc="04050001" w:tentative="1">
      <w:start w:val="1"/>
      <w:numFmt w:val="bullet"/>
      <w:lvlText w:val=""/>
      <w:lvlJc w:val="left"/>
      <w:pPr>
        <w:ind w:left="6828" w:hanging="360"/>
      </w:pPr>
      <w:rPr>
        <w:rFonts w:ascii="Symbol" w:hAnsi="Symbol" w:hint="default"/>
      </w:rPr>
    </w:lvl>
    <w:lvl w:ilvl="7" w:tplc="04050003" w:tentative="1">
      <w:start w:val="1"/>
      <w:numFmt w:val="bullet"/>
      <w:lvlText w:val="o"/>
      <w:lvlJc w:val="left"/>
      <w:pPr>
        <w:ind w:left="7548" w:hanging="360"/>
      </w:pPr>
      <w:rPr>
        <w:rFonts w:ascii="Courier New" w:hAnsi="Courier New" w:cs="Courier New" w:hint="default"/>
      </w:rPr>
    </w:lvl>
    <w:lvl w:ilvl="8" w:tplc="04050005" w:tentative="1">
      <w:start w:val="1"/>
      <w:numFmt w:val="bullet"/>
      <w:lvlText w:val=""/>
      <w:lvlJc w:val="left"/>
      <w:pPr>
        <w:ind w:left="8268" w:hanging="360"/>
      </w:pPr>
      <w:rPr>
        <w:rFonts w:ascii="Wingdings" w:hAnsi="Wingdings" w:hint="default"/>
      </w:rPr>
    </w:lvl>
  </w:abstractNum>
  <w:abstractNum w:abstractNumId="22" w15:restartNumberingAfterBreak="0">
    <w:nsid w:val="3B9B64FB"/>
    <w:multiLevelType w:val="hybridMultilevel"/>
    <w:tmpl w:val="CB727222"/>
    <w:lvl w:ilvl="0" w:tplc="66E4A5F8">
      <w:start w:val="1"/>
      <w:numFmt w:val="bullet"/>
      <w:lvlText w:val=""/>
      <w:lvlJc w:val="left"/>
      <w:pPr>
        <w:ind w:left="1428" w:hanging="360"/>
      </w:pPr>
      <w:rPr>
        <w:rFonts w:ascii="Wingdings" w:eastAsia="Calibri" w:hAnsi="Wingdings"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3EB4534B"/>
    <w:multiLevelType w:val="hybridMultilevel"/>
    <w:tmpl w:val="676C06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810383"/>
    <w:multiLevelType w:val="hybridMultilevel"/>
    <w:tmpl w:val="E84EA774"/>
    <w:lvl w:ilvl="0" w:tplc="B7584364">
      <w:start w:val="1"/>
      <w:numFmt w:val="lowerLetter"/>
      <w:lvlText w:val="%1)"/>
      <w:lvlJc w:val="left"/>
      <w:pPr>
        <w:tabs>
          <w:tab w:val="num" w:pos="76"/>
        </w:tabs>
        <w:ind w:left="76" w:hanging="360"/>
      </w:pPr>
      <w:rPr>
        <w:rFonts w:cs="Times New Roman" w:hint="default"/>
        <w:b w:val="0"/>
      </w:rPr>
    </w:lvl>
    <w:lvl w:ilvl="1" w:tplc="04050019" w:tentative="1">
      <w:start w:val="1"/>
      <w:numFmt w:val="lowerLetter"/>
      <w:lvlText w:val="%2."/>
      <w:lvlJc w:val="left"/>
      <w:pPr>
        <w:tabs>
          <w:tab w:val="num" w:pos="796"/>
        </w:tabs>
        <w:ind w:left="796" w:hanging="360"/>
      </w:pPr>
      <w:rPr>
        <w:rFonts w:cs="Times New Roman"/>
      </w:rPr>
    </w:lvl>
    <w:lvl w:ilvl="2" w:tplc="0405001B" w:tentative="1">
      <w:start w:val="1"/>
      <w:numFmt w:val="lowerRoman"/>
      <w:lvlText w:val="%3."/>
      <w:lvlJc w:val="right"/>
      <w:pPr>
        <w:tabs>
          <w:tab w:val="num" w:pos="1516"/>
        </w:tabs>
        <w:ind w:left="1516" w:hanging="180"/>
      </w:pPr>
      <w:rPr>
        <w:rFonts w:cs="Times New Roman"/>
      </w:rPr>
    </w:lvl>
    <w:lvl w:ilvl="3" w:tplc="0405000F" w:tentative="1">
      <w:start w:val="1"/>
      <w:numFmt w:val="decimal"/>
      <w:lvlText w:val="%4."/>
      <w:lvlJc w:val="left"/>
      <w:pPr>
        <w:tabs>
          <w:tab w:val="num" w:pos="2236"/>
        </w:tabs>
        <w:ind w:left="2236" w:hanging="360"/>
      </w:pPr>
      <w:rPr>
        <w:rFonts w:cs="Times New Roman"/>
      </w:rPr>
    </w:lvl>
    <w:lvl w:ilvl="4" w:tplc="04050019" w:tentative="1">
      <w:start w:val="1"/>
      <w:numFmt w:val="lowerLetter"/>
      <w:lvlText w:val="%5."/>
      <w:lvlJc w:val="left"/>
      <w:pPr>
        <w:tabs>
          <w:tab w:val="num" w:pos="2956"/>
        </w:tabs>
        <w:ind w:left="2956" w:hanging="360"/>
      </w:pPr>
      <w:rPr>
        <w:rFonts w:cs="Times New Roman"/>
      </w:rPr>
    </w:lvl>
    <w:lvl w:ilvl="5" w:tplc="0405001B" w:tentative="1">
      <w:start w:val="1"/>
      <w:numFmt w:val="lowerRoman"/>
      <w:lvlText w:val="%6."/>
      <w:lvlJc w:val="right"/>
      <w:pPr>
        <w:tabs>
          <w:tab w:val="num" w:pos="3676"/>
        </w:tabs>
        <w:ind w:left="3676" w:hanging="180"/>
      </w:pPr>
      <w:rPr>
        <w:rFonts w:cs="Times New Roman"/>
      </w:rPr>
    </w:lvl>
    <w:lvl w:ilvl="6" w:tplc="0405000F" w:tentative="1">
      <w:start w:val="1"/>
      <w:numFmt w:val="decimal"/>
      <w:lvlText w:val="%7."/>
      <w:lvlJc w:val="left"/>
      <w:pPr>
        <w:tabs>
          <w:tab w:val="num" w:pos="4396"/>
        </w:tabs>
        <w:ind w:left="4396" w:hanging="360"/>
      </w:pPr>
      <w:rPr>
        <w:rFonts w:cs="Times New Roman"/>
      </w:rPr>
    </w:lvl>
    <w:lvl w:ilvl="7" w:tplc="04050019" w:tentative="1">
      <w:start w:val="1"/>
      <w:numFmt w:val="lowerLetter"/>
      <w:lvlText w:val="%8."/>
      <w:lvlJc w:val="left"/>
      <w:pPr>
        <w:tabs>
          <w:tab w:val="num" w:pos="5116"/>
        </w:tabs>
        <w:ind w:left="5116" w:hanging="360"/>
      </w:pPr>
      <w:rPr>
        <w:rFonts w:cs="Times New Roman"/>
      </w:rPr>
    </w:lvl>
    <w:lvl w:ilvl="8" w:tplc="0405001B" w:tentative="1">
      <w:start w:val="1"/>
      <w:numFmt w:val="lowerRoman"/>
      <w:lvlText w:val="%9."/>
      <w:lvlJc w:val="right"/>
      <w:pPr>
        <w:tabs>
          <w:tab w:val="num" w:pos="5836"/>
        </w:tabs>
        <w:ind w:left="5836" w:hanging="180"/>
      </w:pPr>
      <w:rPr>
        <w:rFonts w:cs="Times New Roman"/>
      </w:rPr>
    </w:lvl>
  </w:abstractNum>
  <w:abstractNum w:abstractNumId="25" w15:restartNumberingAfterBreak="0">
    <w:nsid w:val="41A63D2A"/>
    <w:multiLevelType w:val="hybridMultilevel"/>
    <w:tmpl w:val="AB1AB5A6"/>
    <w:lvl w:ilvl="0" w:tplc="2E9A5072">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441F1F24"/>
    <w:multiLevelType w:val="hybridMultilevel"/>
    <w:tmpl w:val="659A5C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65B6105"/>
    <w:multiLevelType w:val="hybridMultilevel"/>
    <w:tmpl w:val="807ED02E"/>
    <w:lvl w:ilvl="0" w:tplc="D15EB6D4">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28" w15:restartNumberingAfterBreak="0">
    <w:nsid w:val="478E44AC"/>
    <w:multiLevelType w:val="hybridMultilevel"/>
    <w:tmpl w:val="9B62A798"/>
    <w:lvl w:ilvl="0" w:tplc="98544F36">
      <w:start w:val="1"/>
      <w:numFmt w:val="lowerLetter"/>
      <w:lvlText w:val="%1)"/>
      <w:lvlJc w:val="left"/>
      <w:pPr>
        <w:ind w:left="644" w:hanging="360"/>
      </w:pPr>
      <w:rPr>
        <w:rFonts w:eastAsiaTheme="minorHAnsi" w:cstheme="minorBidi"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49771D65"/>
    <w:multiLevelType w:val="hybridMultilevel"/>
    <w:tmpl w:val="235837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4D15A0"/>
    <w:multiLevelType w:val="hybridMultilevel"/>
    <w:tmpl w:val="0CBC0E7E"/>
    <w:lvl w:ilvl="0" w:tplc="3D5080AE">
      <w:numFmt w:val="bullet"/>
      <w:lvlText w:val="-"/>
      <w:lvlJc w:val="left"/>
      <w:pPr>
        <w:ind w:left="1776" w:hanging="360"/>
      </w:pPr>
      <w:rPr>
        <w:rFonts w:ascii="Calibri" w:eastAsia="Calibri" w:hAnsi="Calibri"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1" w15:restartNumberingAfterBreak="0">
    <w:nsid w:val="50FA4404"/>
    <w:multiLevelType w:val="hybridMultilevel"/>
    <w:tmpl w:val="28163AEA"/>
    <w:lvl w:ilvl="0" w:tplc="2966A4B6">
      <w:numFmt w:val="bullet"/>
      <w:lvlText w:val="-"/>
      <w:lvlJc w:val="left"/>
      <w:pPr>
        <w:ind w:left="1058" w:hanging="360"/>
      </w:pPr>
      <w:rPr>
        <w:rFonts w:ascii="Calibri" w:eastAsia="Calibri" w:hAnsi="Calibri" w:cs="Times New Roman" w:hint="default"/>
      </w:rPr>
    </w:lvl>
    <w:lvl w:ilvl="1" w:tplc="A10845EA">
      <w:start w:val="1"/>
      <w:numFmt w:val="lowerLetter"/>
      <w:lvlText w:val="%2)"/>
      <w:lvlJc w:val="left"/>
      <w:pPr>
        <w:ind w:left="1778" w:hanging="360"/>
      </w:pPr>
      <w:rPr>
        <w:rFonts w:asciiTheme="minorHAnsi" w:eastAsia="Calibri" w:hAnsiTheme="minorHAnsi" w:cs="Times New Roman"/>
      </w:rPr>
    </w:lvl>
    <w:lvl w:ilvl="2" w:tplc="04050005" w:tentative="1">
      <w:start w:val="1"/>
      <w:numFmt w:val="bullet"/>
      <w:lvlText w:val=""/>
      <w:lvlJc w:val="left"/>
      <w:pPr>
        <w:ind w:left="2498" w:hanging="360"/>
      </w:pPr>
      <w:rPr>
        <w:rFonts w:ascii="Wingdings" w:hAnsi="Wingdings" w:hint="default"/>
      </w:rPr>
    </w:lvl>
    <w:lvl w:ilvl="3" w:tplc="04050001" w:tentative="1">
      <w:start w:val="1"/>
      <w:numFmt w:val="bullet"/>
      <w:lvlText w:val=""/>
      <w:lvlJc w:val="left"/>
      <w:pPr>
        <w:ind w:left="3218" w:hanging="360"/>
      </w:pPr>
      <w:rPr>
        <w:rFonts w:ascii="Symbol" w:hAnsi="Symbol" w:hint="default"/>
      </w:rPr>
    </w:lvl>
    <w:lvl w:ilvl="4" w:tplc="04050003" w:tentative="1">
      <w:start w:val="1"/>
      <w:numFmt w:val="bullet"/>
      <w:lvlText w:val="o"/>
      <w:lvlJc w:val="left"/>
      <w:pPr>
        <w:ind w:left="3938" w:hanging="360"/>
      </w:pPr>
      <w:rPr>
        <w:rFonts w:ascii="Courier New" w:hAnsi="Courier New" w:cs="Courier New" w:hint="default"/>
      </w:rPr>
    </w:lvl>
    <w:lvl w:ilvl="5" w:tplc="04050005" w:tentative="1">
      <w:start w:val="1"/>
      <w:numFmt w:val="bullet"/>
      <w:lvlText w:val=""/>
      <w:lvlJc w:val="left"/>
      <w:pPr>
        <w:ind w:left="4658" w:hanging="360"/>
      </w:pPr>
      <w:rPr>
        <w:rFonts w:ascii="Wingdings" w:hAnsi="Wingdings" w:hint="default"/>
      </w:rPr>
    </w:lvl>
    <w:lvl w:ilvl="6" w:tplc="04050001" w:tentative="1">
      <w:start w:val="1"/>
      <w:numFmt w:val="bullet"/>
      <w:lvlText w:val=""/>
      <w:lvlJc w:val="left"/>
      <w:pPr>
        <w:ind w:left="5378" w:hanging="360"/>
      </w:pPr>
      <w:rPr>
        <w:rFonts w:ascii="Symbol" w:hAnsi="Symbol" w:hint="default"/>
      </w:rPr>
    </w:lvl>
    <w:lvl w:ilvl="7" w:tplc="04050003" w:tentative="1">
      <w:start w:val="1"/>
      <w:numFmt w:val="bullet"/>
      <w:lvlText w:val="o"/>
      <w:lvlJc w:val="left"/>
      <w:pPr>
        <w:ind w:left="6098" w:hanging="360"/>
      </w:pPr>
      <w:rPr>
        <w:rFonts w:ascii="Courier New" w:hAnsi="Courier New" w:cs="Courier New" w:hint="default"/>
      </w:rPr>
    </w:lvl>
    <w:lvl w:ilvl="8" w:tplc="04050005" w:tentative="1">
      <w:start w:val="1"/>
      <w:numFmt w:val="bullet"/>
      <w:lvlText w:val=""/>
      <w:lvlJc w:val="left"/>
      <w:pPr>
        <w:ind w:left="6818" w:hanging="360"/>
      </w:pPr>
      <w:rPr>
        <w:rFonts w:ascii="Wingdings" w:hAnsi="Wingdings" w:hint="default"/>
      </w:rPr>
    </w:lvl>
  </w:abstractNum>
  <w:abstractNum w:abstractNumId="32" w15:restartNumberingAfterBreak="0">
    <w:nsid w:val="51CC3B25"/>
    <w:multiLevelType w:val="hybridMultilevel"/>
    <w:tmpl w:val="1352A148"/>
    <w:lvl w:ilvl="0" w:tplc="9230BC5E">
      <w:numFmt w:val="bullet"/>
      <w:lvlText w:val="-"/>
      <w:lvlJc w:val="left"/>
      <w:pPr>
        <w:ind w:left="76" w:hanging="360"/>
      </w:pPr>
      <w:rPr>
        <w:rFonts w:ascii="Calibri" w:eastAsia="Calibri" w:hAnsi="Calibri" w:cs="Times New Roman"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33" w15:restartNumberingAfterBreak="0">
    <w:nsid w:val="56D919BF"/>
    <w:multiLevelType w:val="hybridMultilevel"/>
    <w:tmpl w:val="440ABA78"/>
    <w:lvl w:ilvl="0" w:tplc="35068D72">
      <w:start w:val="1"/>
      <w:numFmt w:val="lowerLetter"/>
      <w:lvlText w:val="%1)"/>
      <w:lvlJc w:val="left"/>
      <w:pPr>
        <w:ind w:left="76" w:hanging="360"/>
      </w:pPr>
      <w:rPr>
        <w:rFonts w:hint="default"/>
        <w:b w:val="0"/>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34" w15:restartNumberingAfterBreak="0">
    <w:nsid w:val="58C260D2"/>
    <w:multiLevelType w:val="hybridMultilevel"/>
    <w:tmpl w:val="DDA495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DD6FF5"/>
    <w:multiLevelType w:val="hybridMultilevel"/>
    <w:tmpl w:val="061253D2"/>
    <w:lvl w:ilvl="0" w:tplc="B4384002">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36" w15:restartNumberingAfterBreak="0">
    <w:nsid w:val="5C0B66BF"/>
    <w:multiLevelType w:val="hybridMultilevel"/>
    <w:tmpl w:val="1C36B5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EAF17AF"/>
    <w:multiLevelType w:val="hybridMultilevel"/>
    <w:tmpl w:val="D31C7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4816DFE"/>
    <w:multiLevelType w:val="hybridMultilevel"/>
    <w:tmpl w:val="AF46BB04"/>
    <w:lvl w:ilvl="0" w:tplc="0F98A604">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9" w15:restartNumberingAfterBreak="0">
    <w:nsid w:val="68A42999"/>
    <w:multiLevelType w:val="hybridMultilevel"/>
    <w:tmpl w:val="892A7E4A"/>
    <w:lvl w:ilvl="0" w:tplc="99223696">
      <w:start w:val="1"/>
      <w:numFmt w:val="bullet"/>
      <w:lvlText w:val="-"/>
      <w:lvlJc w:val="left"/>
      <w:pPr>
        <w:ind w:left="3972" w:hanging="360"/>
      </w:pPr>
      <w:rPr>
        <w:rFonts w:ascii="Times New Roman" w:eastAsia="Calibri" w:hAnsi="Times New Roman" w:cs="Times New Roman" w:hint="default"/>
      </w:rPr>
    </w:lvl>
    <w:lvl w:ilvl="1" w:tplc="04050003" w:tentative="1">
      <w:start w:val="1"/>
      <w:numFmt w:val="bullet"/>
      <w:lvlText w:val="o"/>
      <w:lvlJc w:val="left"/>
      <w:pPr>
        <w:ind w:left="4692" w:hanging="360"/>
      </w:pPr>
      <w:rPr>
        <w:rFonts w:ascii="Courier New" w:hAnsi="Courier New" w:cs="Courier New" w:hint="default"/>
      </w:rPr>
    </w:lvl>
    <w:lvl w:ilvl="2" w:tplc="04050005" w:tentative="1">
      <w:start w:val="1"/>
      <w:numFmt w:val="bullet"/>
      <w:lvlText w:val=""/>
      <w:lvlJc w:val="left"/>
      <w:pPr>
        <w:ind w:left="5412" w:hanging="360"/>
      </w:pPr>
      <w:rPr>
        <w:rFonts w:ascii="Wingdings" w:hAnsi="Wingdings" w:hint="default"/>
      </w:rPr>
    </w:lvl>
    <w:lvl w:ilvl="3" w:tplc="04050001" w:tentative="1">
      <w:start w:val="1"/>
      <w:numFmt w:val="bullet"/>
      <w:lvlText w:val=""/>
      <w:lvlJc w:val="left"/>
      <w:pPr>
        <w:ind w:left="6132" w:hanging="360"/>
      </w:pPr>
      <w:rPr>
        <w:rFonts w:ascii="Symbol" w:hAnsi="Symbol" w:hint="default"/>
      </w:rPr>
    </w:lvl>
    <w:lvl w:ilvl="4" w:tplc="04050003" w:tentative="1">
      <w:start w:val="1"/>
      <w:numFmt w:val="bullet"/>
      <w:lvlText w:val="o"/>
      <w:lvlJc w:val="left"/>
      <w:pPr>
        <w:ind w:left="6852" w:hanging="360"/>
      </w:pPr>
      <w:rPr>
        <w:rFonts w:ascii="Courier New" w:hAnsi="Courier New" w:cs="Courier New" w:hint="default"/>
      </w:rPr>
    </w:lvl>
    <w:lvl w:ilvl="5" w:tplc="04050005" w:tentative="1">
      <w:start w:val="1"/>
      <w:numFmt w:val="bullet"/>
      <w:lvlText w:val=""/>
      <w:lvlJc w:val="left"/>
      <w:pPr>
        <w:ind w:left="7572" w:hanging="360"/>
      </w:pPr>
      <w:rPr>
        <w:rFonts w:ascii="Wingdings" w:hAnsi="Wingdings" w:hint="default"/>
      </w:rPr>
    </w:lvl>
    <w:lvl w:ilvl="6" w:tplc="04050001" w:tentative="1">
      <w:start w:val="1"/>
      <w:numFmt w:val="bullet"/>
      <w:lvlText w:val=""/>
      <w:lvlJc w:val="left"/>
      <w:pPr>
        <w:ind w:left="8292" w:hanging="360"/>
      </w:pPr>
      <w:rPr>
        <w:rFonts w:ascii="Symbol" w:hAnsi="Symbol" w:hint="default"/>
      </w:rPr>
    </w:lvl>
    <w:lvl w:ilvl="7" w:tplc="04050003" w:tentative="1">
      <w:start w:val="1"/>
      <w:numFmt w:val="bullet"/>
      <w:lvlText w:val="o"/>
      <w:lvlJc w:val="left"/>
      <w:pPr>
        <w:ind w:left="9012" w:hanging="360"/>
      </w:pPr>
      <w:rPr>
        <w:rFonts w:ascii="Courier New" w:hAnsi="Courier New" w:cs="Courier New" w:hint="default"/>
      </w:rPr>
    </w:lvl>
    <w:lvl w:ilvl="8" w:tplc="04050005" w:tentative="1">
      <w:start w:val="1"/>
      <w:numFmt w:val="bullet"/>
      <w:lvlText w:val=""/>
      <w:lvlJc w:val="left"/>
      <w:pPr>
        <w:ind w:left="9732" w:hanging="360"/>
      </w:pPr>
      <w:rPr>
        <w:rFonts w:ascii="Wingdings" w:hAnsi="Wingdings" w:hint="default"/>
      </w:rPr>
    </w:lvl>
  </w:abstractNum>
  <w:abstractNum w:abstractNumId="40" w15:restartNumberingAfterBreak="0">
    <w:nsid w:val="70571C40"/>
    <w:multiLevelType w:val="hybridMultilevel"/>
    <w:tmpl w:val="0E7C0FCA"/>
    <w:lvl w:ilvl="0" w:tplc="BCDCC3F4">
      <w:numFmt w:val="bullet"/>
      <w:lvlText w:val="-"/>
      <w:lvlJc w:val="left"/>
      <w:pPr>
        <w:ind w:left="1771" w:hanging="360"/>
      </w:pPr>
      <w:rPr>
        <w:rFonts w:ascii="Calibri" w:eastAsia="Calibri" w:hAnsi="Calibri" w:cs="Times New Roman" w:hint="default"/>
      </w:rPr>
    </w:lvl>
    <w:lvl w:ilvl="1" w:tplc="04050003" w:tentative="1">
      <w:start w:val="1"/>
      <w:numFmt w:val="bullet"/>
      <w:lvlText w:val="o"/>
      <w:lvlJc w:val="left"/>
      <w:pPr>
        <w:ind w:left="2491" w:hanging="360"/>
      </w:pPr>
      <w:rPr>
        <w:rFonts w:ascii="Courier New" w:hAnsi="Courier New" w:cs="Courier New" w:hint="default"/>
      </w:rPr>
    </w:lvl>
    <w:lvl w:ilvl="2" w:tplc="04050005" w:tentative="1">
      <w:start w:val="1"/>
      <w:numFmt w:val="bullet"/>
      <w:lvlText w:val=""/>
      <w:lvlJc w:val="left"/>
      <w:pPr>
        <w:ind w:left="3211" w:hanging="360"/>
      </w:pPr>
      <w:rPr>
        <w:rFonts w:ascii="Wingdings" w:hAnsi="Wingdings" w:hint="default"/>
      </w:rPr>
    </w:lvl>
    <w:lvl w:ilvl="3" w:tplc="04050001" w:tentative="1">
      <w:start w:val="1"/>
      <w:numFmt w:val="bullet"/>
      <w:lvlText w:val=""/>
      <w:lvlJc w:val="left"/>
      <w:pPr>
        <w:ind w:left="3931" w:hanging="360"/>
      </w:pPr>
      <w:rPr>
        <w:rFonts w:ascii="Symbol" w:hAnsi="Symbol" w:hint="default"/>
      </w:rPr>
    </w:lvl>
    <w:lvl w:ilvl="4" w:tplc="04050003" w:tentative="1">
      <w:start w:val="1"/>
      <w:numFmt w:val="bullet"/>
      <w:lvlText w:val="o"/>
      <w:lvlJc w:val="left"/>
      <w:pPr>
        <w:ind w:left="4651" w:hanging="360"/>
      </w:pPr>
      <w:rPr>
        <w:rFonts w:ascii="Courier New" w:hAnsi="Courier New" w:cs="Courier New" w:hint="default"/>
      </w:rPr>
    </w:lvl>
    <w:lvl w:ilvl="5" w:tplc="04050005" w:tentative="1">
      <w:start w:val="1"/>
      <w:numFmt w:val="bullet"/>
      <w:lvlText w:val=""/>
      <w:lvlJc w:val="left"/>
      <w:pPr>
        <w:ind w:left="5371" w:hanging="360"/>
      </w:pPr>
      <w:rPr>
        <w:rFonts w:ascii="Wingdings" w:hAnsi="Wingdings" w:hint="default"/>
      </w:rPr>
    </w:lvl>
    <w:lvl w:ilvl="6" w:tplc="04050001" w:tentative="1">
      <w:start w:val="1"/>
      <w:numFmt w:val="bullet"/>
      <w:lvlText w:val=""/>
      <w:lvlJc w:val="left"/>
      <w:pPr>
        <w:ind w:left="6091" w:hanging="360"/>
      </w:pPr>
      <w:rPr>
        <w:rFonts w:ascii="Symbol" w:hAnsi="Symbol" w:hint="default"/>
      </w:rPr>
    </w:lvl>
    <w:lvl w:ilvl="7" w:tplc="04050003" w:tentative="1">
      <w:start w:val="1"/>
      <w:numFmt w:val="bullet"/>
      <w:lvlText w:val="o"/>
      <w:lvlJc w:val="left"/>
      <w:pPr>
        <w:ind w:left="6811" w:hanging="360"/>
      </w:pPr>
      <w:rPr>
        <w:rFonts w:ascii="Courier New" w:hAnsi="Courier New" w:cs="Courier New" w:hint="default"/>
      </w:rPr>
    </w:lvl>
    <w:lvl w:ilvl="8" w:tplc="04050005" w:tentative="1">
      <w:start w:val="1"/>
      <w:numFmt w:val="bullet"/>
      <w:lvlText w:val=""/>
      <w:lvlJc w:val="left"/>
      <w:pPr>
        <w:ind w:left="7531" w:hanging="360"/>
      </w:pPr>
      <w:rPr>
        <w:rFonts w:ascii="Wingdings" w:hAnsi="Wingdings" w:hint="default"/>
      </w:rPr>
    </w:lvl>
  </w:abstractNum>
  <w:abstractNum w:abstractNumId="41" w15:restartNumberingAfterBreak="0">
    <w:nsid w:val="72143FA9"/>
    <w:multiLevelType w:val="hybridMultilevel"/>
    <w:tmpl w:val="42A06D04"/>
    <w:lvl w:ilvl="0" w:tplc="BF62C67E">
      <w:numFmt w:val="bullet"/>
      <w:lvlText w:val="-"/>
      <w:lvlJc w:val="left"/>
      <w:pPr>
        <w:ind w:left="76" w:hanging="360"/>
      </w:pPr>
      <w:rPr>
        <w:rFonts w:ascii="Calibri" w:eastAsia="Calibri" w:hAnsi="Calibri" w:cs="Times New Roman"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42" w15:restartNumberingAfterBreak="0">
    <w:nsid w:val="77A558EF"/>
    <w:multiLevelType w:val="hybridMultilevel"/>
    <w:tmpl w:val="F8BA96B8"/>
    <w:lvl w:ilvl="0" w:tplc="A7A620B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3" w15:restartNumberingAfterBreak="0">
    <w:nsid w:val="7A694E2E"/>
    <w:multiLevelType w:val="hybridMultilevel"/>
    <w:tmpl w:val="F0520BE2"/>
    <w:lvl w:ilvl="0" w:tplc="6E60E0A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4" w15:restartNumberingAfterBreak="0">
    <w:nsid w:val="7B6653ED"/>
    <w:multiLevelType w:val="hybridMultilevel"/>
    <w:tmpl w:val="C2B297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BBB7A9B"/>
    <w:multiLevelType w:val="hybridMultilevel"/>
    <w:tmpl w:val="290052C4"/>
    <w:lvl w:ilvl="0" w:tplc="FF18EC2E">
      <w:numFmt w:val="bullet"/>
      <w:lvlText w:val="-"/>
      <w:lvlJc w:val="left"/>
      <w:pPr>
        <w:ind w:left="76" w:hanging="360"/>
      </w:pPr>
      <w:rPr>
        <w:rFonts w:ascii="Calibri" w:eastAsia="Calibri" w:hAnsi="Calibri" w:cs="Times New Roman"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num w:numId="1">
    <w:abstractNumId w:val="44"/>
  </w:num>
  <w:num w:numId="2">
    <w:abstractNumId w:val="23"/>
  </w:num>
  <w:num w:numId="3">
    <w:abstractNumId w:val="39"/>
  </w:num>
  <w:num w:numId="4">
    <w:abstractNumId w:val="16"/>
  </w:num>
  <w:num w:numId="5">
    <w:abstractNumId w:val="17"/>
  </w:num>
  <w:num w:numId="6">
    <w:abstractNumId w:val="1"/>
  </w:num>
  <w:num w:numId="7">
    <w:abstractNumId w:val="31"/>
  </w:num>
  <w:num w:numId="8">
    <w:abstractNumId w:val="8"/>
  </w:num>
  <w:num w:numId="9">
    <w:abstractNumId w:val="15"/>
  </w:num>
  <w:num w:numId="10">
    <w:abstractNumId w:val="25"/>
  </w:num>
  <w:num w:numId="11">
    <w:abstractNumId w:val="38"/>
  </w:num>
  <w:num w:numId="12">
    <w:abstractNumId w:val="21"/>
  </w:num>
  <w:num w:numId="13">
    <w:abstractNumId w:val="9"/>
  </w:num>
  <w:num w:numId="14">
    <w:abstractNumId w:val="43"/>
  </w:num>
  <w:num w:numId="15">
    <w:abstractNumId w:val="19"/>
  </w:num>
  <w:num w:numId="16">
    <w:abstractNumId w:val="22"/>
  </w:num>
  <w:num w:numId="17">
    <w:abstractNumId w:val="24"/>
  </w:num>
  <w:num w:numId="18">
    <w:abstractNumId w:val="20"/>
  </w:num>
  <w:num w:numId="19">
    <w:abstractNumId w:val="35"/>
  </w:num>
  <w:num w:numId="20">
    <w:abstractNumId w:val="28"/>
  </w:num>
  <w:num w:numId="21">
    <w:abstractNumId w:val="18"/>
  </w:num>
  <w:num w:numId="22">
    <w:abstractNumId w:val="0"/>
  </w:num>
  <w:num w:numId="23">
    <w:abstractNumId w:val="3"/>
  </w:num>
  <w:num w:numId="24">
    <w:abstractNumId w:val="30"/>
  </w:num>
  <w:num w:numId="25">
    <w:abstractNumId w:val="13"/>
  </w:num>
  <w:num w:numId="26">
    <w:abstractNumId w:val="7"/>
  </w:num>
  <w:num w:numId="27">
    <w:abstractNumId w:val="40"/>
  </w:num>
  <w:num w:numId="28">
    <w:abstractNumId w:val="2"/>
  </w:num>
  <w:num w:numId="29">
    <w:abstractNumId w:val="42"/>
  </w:num>
  <w:num w:numId="30">
    <w:abstractNumId w:val="36"/>
  </w:num>
  <w:num w:numId="31">
    <w:abstractNumId w:val="34"/>
  </w:num>
  <w:num w:numId="32">
    <w:abstractNumId w:val="11"/>
  </w:num>
  <w:num w:numId="33">
    <w:abstractNumId w:val="14"/>
  </w:num>
  <w:num w:numId="34">
    <w:abstractNumId w:val="12"/>
  </w:num>
  <w:num w:numId="35">
    <w:abstractNumId w:val="29"/>
  </w:num>
  <w:num w:numId="36">
    <w:abstractNumId w:val="4"/>
  </w:num>
  <w:num w:numId="37">
    <w:abstractNumId w:val="27"/>
  </w:num>
  <w:num w:numId="38">
    <w:abstractNumId w:val="26"/>
  </w:num>
  <w:num w:numId="39">
    <w:abstractNumId w:val="45"/>
  </w:num>
  <w:num w:numId="40">
    <w:abstractNumId w:val="32"/>
  </w:num>
  <w:num w:numId="41">
    <w:abstractNumId w:val="5"/>
  </w:num>
  <w:num w:numId="42">
    <w:abstractNumId w:val="33"/>
  </w:num>
  <w:num w:numId="43">
    <w:abstractNumId w:val="6"/>
  </w:num>
  <w:num w:numId="44">
    <w:abstractNumId w:val="10"/>
  </w:num>
  <w:num w:numId="45">
    <w:abstractNumId w:val="4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2DB7"/>
    <w:rsid w:val="00013D49"/>
    <w:rsid w:val="00030924"/>
    <w:rsid w:val="00037BB6"/>
    <w:rsid w:val="00043D1A"/>
    <w:rsid w:val="00047059"/>
    <w:rsid w:val="000550FD"/>
    <w:rsid w:val="000614D8"/>
    <w:rsid w:val="00063D1B"/>
    <w:rsid w:val="000653A0"/>
    <w:rsid w:val="00066624"/>
    <w:rsid w:val="00075103"/>
    <w:rsid w:val="000906D4"/>
    <w:rsid w:val="000916D6"/>
    <w:rsid w:val="00093D57"/>
    <w:rsid w:val="00095BB8"/>
    <w:rsid w:val="0009611F"/>
    <w:rsid w:val="000C7C7D"/>
    <w:rsid w:val="000D7A96"/>
    <w:rsid w:val="000E571A"/>
    <w:rsid w:val="000F1341"/>
    <w:rsid w:val="000F21BF"/>
    <w:rsid w:val="000F40A9"/>
    <w:rsid w:val="0010260E"/>
    <w:rsid w:val="0010647C"/>
    <w:rsid w:val="001139AA"/>
    <w:rsid w:val="001210E9"/>
    <w:rsid w:val="00124643"/>
    <w:rsid w:val="00145699"/>
    <w:rsid w:val="001477D8"/>
    <w:rsid w:val="0016718C"/>
    <w:rsid w:val="00167B13"/>
    <w:rsid w:val="00175033"/>
    <w:rsid w:val="00175A2B"/>
    <w:rsid w:val="00181C3D"/>
    <w:rsid w:val="00185CD0"/>
    <w:rsid w:val="0019544B"/>
    <w:rsid w:val="00196293"/>
    <w:rsid w:val="001A03B1"/>
    <w:rsid w:val="001A289F"/>
    <w:rsid w:val="001A584B"/>
    <w:rsid w:val="001B03B6"/>
    <w:rsid w:val="001C269C"/>
    <w:rsid w:val="001C5F4B"/>
    <w:rsid w:val="001C737A"/>
    <w:rsid w:val="001D0213"/>
    <w:rsid w:val="001D441D"/>
    <w:rsid w:val="001D54ED"/>
    <w:rsid w:val="001D776D"/>
    <w:rsid w:val="001D780B"/>
    <w:rsid w:val="001E625D"/>
    <w:rsid w:val="001E641A"/>
    <w:rsid w:val="001F1CAD"/>
    <w:rsid w:val="00200904"/>
    <w:rsid w:val="00202216"/>
    <w:rsid w:val="002110CD"/>
    <w:rsid w:val="00220ABD"/>
    <w:rsid w:val="00223173"/>
    <w:rsid w:val="00236B51"/>
    <w:rsid w:val="0023743E"/>
    <w:rsid w:val="00242E1D"/>
    <w:rsid w:val="0024440A"/>
    <w:rsid w:val="002473B2"/>
    <w:rsid w:val="002547B7"/>
    <w:rsid w:val="002644B6"/>
    <w:rsid w:val="00264950"/>
    <w:rsid w:val="002672D5"/>
    <w:rsid w:val="002749B5"/>
    <w:rsid w:val="00283B9B"/>
    <w:rsid w:val="0029371A"/>
    <w:rsid w:val="002B264E"/>
    <w:rsid w:val="002B349D"/>
    <w:rsid w:val="002B51C5"/>
    <w:rsid w:val="002C2B22"/>
    <w:rsid w:val="002C3881"/>
    <w:rsid w:val="002D7ECE"/>
    <w:rsid w:val="002E1147"/>
    <w:rsid w:val="002E16D5"/>
    <w:rsid w:val="002E3DCD"/>
    <w:rsid w:val="002E4F25"/>
    <w:rsid w:val="002F722F"/>
    <w:rsid w:val="00301788"/>
    <w:rsid w:val="003046C9"/>
    <w:rsid w:val="00304959"/>
    <w:rsid w:val="00312203"/>
    <w:rsid w:val="00325B79"/>
    <w:rsid w:val="003326CD"/>
    <w:rsid w:val="00333168"/>
    <w:rsid w:val="00333C9A"/>
    <w:rsid w:val="00334037"/>
    <w:rsid w:val="003408E5"/>
    <w:rsid w:val="00341CC0"/>
    <w:rsid w:val="00344B2E"/>
    <w:rsid w:val="00345603"/>
    <w:rsid w:val="00347D01"/>
    <w:rsid w:val="00350976"/>
    <w:rsid w:val="003523FA"/>
    <w:rsid w:val="00352D94"/>
    <w:rsid w:val="00365925"/>
    <w:rsid w:val="00365B17"/>
    <w:rsid w:val="00374AC0"/>
    <w:rsid w:val="003778DB"/>
    <w:rsid w:val="003815C5"/>
    <w:rsid w:val="00382668"/>
    <w:rsid w:val="00383B7C"/>
    <w:rsid w:val="00383BF3"/>
    <w:rsid w:val="003843E7"/>
    <w:rsid w:val="0038494D"/>
    <w:rsid w:val="00392841"/>
    <w:rsid w:val="003948FA"/>
    <w:rsid w:val="003A0940"/>
    <w:rsid w:val="003A15F2"/>
    <w:rsid w:val="003B0376"/>
    <w:rsid w:val="003B5325"/>
    <w:rsid w:val="003B53A1"/>
    <w:rsid w:val="003C443F"/>
    <w:rsid w:val="003C65F7"/>
    <w:rsid w:val="003E75BF"/>
    <w:rsid w:val="00404770"/>
    <w:rsid w:val="004117DF"/>
    <w:rsid w:val="00411CC1"/>
    <w:rsid w:val="00412647"/>
    <w:rsid w:val="00414F9F"/>
    <w:rsid w:val="0041611D"/>
    <w:rsid w:val="004215AE"/>
    <w:rsid w:val="00435E79"/>
    <w:rsid w:val="00442EAC"/>
    <w:rsid w:val="00445A23"/>
    <w:rsid w:val="004748BC"/>
    <w:rsid w:val="0048645E"/>
    <w:rsid w:val="00486EC7"/>
    <w:rsid w:val="00491457"/>
    <w:rsid w:val="004919B3"/>
    <w:rsid w:val="00493C53"/>
    <w:rsid w:val="004A5A09"/>
    <w:rsid w:val="004A7991"/>
    <w:rsid w:val="004B2064"/>
    <w:rsid w:val="004B25AC"/>
    <w:rsid w:val="004B6D6F"/>
    <w:rsid w:val="004C0F78"/>
    <w:rsid w:val="004C7628"/>
    <w:rsid w:val="004D01E4"/>
    <w:rsid w:val="004D078F"/>
    <w:rsid w:val="004D7FFE"/>
    <w:rsid w:val="004E794E"/>
    <w:rsid w:val="004F4A50"/>
    <w:rsid w:val="00515ACA"/>
    <w:rsid w:val="005214FB"/>
    <w:rsid w:val="005309EA"/>
    <w:rsid w:val="005332B2"/>
    <w:rsid w:val="00534581"/>
    <w:rsid w:val="00536719"/>
    <w:rsid w:val="00543DDD"/>
    <w:rsid w:val="0054552A"/>
    <w:rsid w:val="00550B43"/>
    <w:rsid w:val="00551B31"/>
    <w:rsid w:val="00554634"/>
    <w:rsid w:val="00560DE2"/>
    <w:rsid w:val="00572101"/>
    <w:rsid w:val="00575290"/>
    <w:rsid w:val="00582153"/>
    <w:rsid w:val="005966B8"/>
    <w:rsid w:val="00597217"/>
    <w:rsid w:val="005A057E"/>
    <w:rsid w:val="005A4764"/>
    <w:rsid w:val="005A4765"/>
    <w:rsid w:val="005A71D6"/>
    <w:rsid w:val="005C289A"/>
    <w:rsid w:val="005C737E"/>
    <w:rsid w:val="005D6611"/>
    <w:rsid w:val="005E2949"/>
    <w:rsid w:val="005E5CC6"/>
    <w:rsid w:val="0060171D"/>
    <w:rsid w:val="00602687"/>
    <w:rsid w:val="00602B44"/>
    <w:rsid w:val="00605AA6"/>
    <w:rsid w:val="006075CB"/>
    <w:rsid w:val="0061354D"/>
    <w:rsid w:val="00636217"/>
    <w:rsid w:val="006369A2"/>
    <w:rsid w:val="00637FC7"/>
    <w:rsid w:val="0064065F"/>
    <w:rsid w:val="0064765E"/>
    <w:rsid w:val="006537C2"/>
    <w:rsid w:val="006644FF"/>
    <w:rsid w:val="00674C53"/>
    <w:rsid w:val="0067538A"/>
    <w:rsid w:val="00676CBC"/>
    <w:rsid w:val="006972B8"/>
    <w:rsid w:val="006A4E90"/>
    <w:rsid w:val="006A536C"/>
    <w:rsid w:val="006A700C"/>
    <w:rsid w:val="006B0C8F"/>
    <w:rsid w:val="006B13BC"/>
    <w:rsid w:val="006B446D"/>
    <w:rsid w:val="006B5C11"/>
    <w:rsid w:val="006C24A7"/>
    <w:rsid w:val="006C5D8D"/>
    <w:rsid w:val="006C6B40"/>
    <w:rsid w:val="006D0680"/>
    <w:rsid w:val="006F7065"/>
    <w:rsid w:val="00715118"/>
    <w:rsid w:val="007219D8"/>
    <w:rsid w:val="00721D8C"/>
    <w:rsid w:val="007314F7"/>
    <w:rsid w:val="00741FE9"/>
    <w:rsid w:val="00750BB8"/>
    <w:rsid w:val="00752F56"/>
    <w:rsid w:val="00755624"/>
    <w:rsid w:val="0076577B"/>
    <w:rsid w:val="00766BB3"/>
    <w:rsid w:val="00771CE4"/>
    <w:rsid w:val="00777637"/>
    <w:rsid w:val="00780FDF"/>
    <w:rsid w:val="0078714D"/>
    <w:rsid w:val="00791CF4"/>
    <w:rsid w:val="007931AD"/>
    <w:rsid w:val="0079727B"/>
    <w:rsid w:val="007A4719"/>
    <w:rsid w:val="007A6B17"/>
    <w:rsid w:val="007B1BD1"/>
    <w:rsid w:val="007B36DA"/>
    <w:rsid w:val="007C3956"/>
    <w:rsid w:val="007C4584"/>
    <w:rsid w:val="007C6D0D"/>
    <w:rsid w:val="007C77D5"/>
    <w:rsid w:val="007D51CB"/>
    <w:rsid w:val="007D5E98"/>
    <w:rsid w:val="007E5BE4"/>
    <w:rsid w:val="007F109F"/>
    <w:rsid w:val="007F4E81"/>
    <w:rsid w:val="007F5C80"/>
    <w:rsid w:val="00805A07"/>
    <w:rsid w:val="008072F0"/>
    <w:rsid w:val="00807756"/>
    <w:rsid w:val="008101B1"/>
    <w:rsid w:val="008128CC"/>
    <w:rsid w:val="00815A0E"/>
    <w:rsid w:val="00820019"/>
    <w:rsid w:val="0082548F"/>
    <w:rsid w:val="0084170D"/>
    <w:rsid w:val="008448F8"/>
    <w:rsid w:val="00845B6E"/>
    <w:rsid w:val="00853359"/>
    <w:rsid w:val="008556AB"/>
    <w:rsid w:val="0085741C"/>
    <w:rsid w:val="00857AD8"/>
    <w:rsid w:val="00865341"/>
    <w:rsid w:val="0087212E"/>
    <w:rsid w:val="00874571"/>
    <w:rsid w:val="00880BFF"/>
    <w:rsid w:val="008830AF"/>
    <w:rsid w:val="00885257"/>
    <w:rsid w:val="00887863"/>
    <w:rsid w:val="00890B0B"/>
    <w:rsid w:val="008956C9"/>
    <w:rsid w:val="00896983"/>
    <w:rsid w:val="008A2DB7"/>
    <w:rsid w:val="008A4C83"/>
    <w:rsid w:val="008B070D"/>
    <w:rsid w:val="008B0D2E"/>
    <w:rsid w:val="008B1375"/>
    <w:rsid w:val="008B632C"/>
    <w:rsid w:val="008D2B37"/>
    <w:rsid w:val="008D2C83"/>
    <w:rsid w:val="008D5C34"/>
    <w:rsid w:val="008E0BDF"/>
    <w:rsid w:val="008F1360"/>
    <w:rsid w:val="008F24E6"/>
    <w:rsid w:val="008F5EC2"/>
    <w:rsid w:val="008F6A7D"/>
    <w:rsid w:val="00912251"/>
    <w:rsid w:val="0091227B"/>
    <w:rsid w:val="00913648"/>
    <w:rsid w:val="00922BA2"/>
    <w:rsid w:val="00923A5F"/>
    <w:rsid w:val="0094194F"/>
    <w:rsid w:val="009449EA"/>
    <w:rsid w:val="00953F6C"/>
    <w:rsid w:val="0095652A"/>
    <w:rsid w:val="00957043"/>
    <w:rsid w:val="0095760B"/>
    <w:rsid w:val="009725C6"/>
    <w:rsid w:val="00985B68"/>
    <w:rsid w:val="009913AF"/>
    <w:rsid w:val="00994591"/>
    <w:rsid w:val="009A0031"/>
    <w:rsid w:val="009A23CC"/>
    <w:rsid w:val="009A269F"/>
    <w:rsid w:val="009A6EDA"/>
    <w:rsid w:val="009A7488"/>
    <w:rsid w:val="009A781B"/>
    <w:rsid w:val="009B188B"/>
    <w:rsid w:val="009B1B5B"/>
    <w:rsid w:val="009B4D17"/>
    <w:rsid w:val="009B4DE1"/>
    <w:rsid w:val="009E37E1"/>
    <w:rsid w:val="009E6B56"/>
    <w:rsid w:val="00A03AC3"/>
    <w:rsid w:val="00A168F5"/>
    <w:rsid w:val="00A23754"/>
    <w:rsid w:val="00A23958"/>
    <w:rsid w:val="00A26576"/>
    <w:rsid w:val="00A3560A"/>
    <w:rsid w:val="00A35B02"/>
    <w:rsid w:val="00A42D81"/>
    <w:rsid w:val="00A52D74"/>
    <w:rsid w:val="00A55A9E"/>
    <w:rsid w:val="00A61C16"/>
    <w:rsid w:val="00A626D4"/>
    <w:rsid w:val="00A6406D"/>
    <w:rsid w:val="00A66460"/>
    <w:rsid w:val="00A711C7"/>
    <w:rsid w:val="00A725E8"/>
    <w:rsid w:val="00A754E6"/>
    <w:rsid w:val="00A758CE"/>
    <w:rsid w:val="00A81D52"/>
    <w:rsid w:val="00A867F0"/>
    <w:rsid w:val="00A86DAB"/>
    <w:rsid w:val="00A878E0"/>
    <w:rsid w:val="00A93FC6"/>
    <w:rsid w:val="00A94F8E"/>
    <w:rsid w:val="00A96752"/>
    <w:rsid w:val="00AA1924"/>
    <w:rsid w:val="00AA7A38"/>
    <w:rsid w:val="00AC40FA"/>
    <w:rsid w:val="00AC4BB3"/>
    <w:rsid w:val="00AC6FCA"/>
    <w:rsid w:val="00AD39E4"/>
    <w:rsid w:val="00AD42DE"/>
    <w:rsid w:val="00AE2E5D"/>
    <w:rsid w:val="00AE3F63"/>
    <w:rsid w:val="00AE5A8C"/>
    <w:rsid w:val="00AF27D9"/>
    <w:rsid w:val="00B013C4"/>
    <w:rsid w:val="00B01AC6"/>
    <w:rsid w:val="00B02D90"/>
    <w:rsid w:val="00B1411D"/>
    <w:rsid w:val="00B1440E"/>
    <w:rsid w:val="00B1786D"/>
    <w:rsid w:val="00B22705"/>
    <w:rsid w:val="00B27784"/>
    <w:rsid w:val="00B30E57"/>
    <w:rsid w:val="00B32CE1"/>
    <w:rsid w:val="00B37DD9"/>
    <w:rsid w:val="00B547F4"/>
    <w:rsid w:val="00B6341E"/>
    <w:rsid w:val="00B6700A"/>
    <w:rsid w:val="00B74B48"/>
    <w:rsid w:val="00B81A94"/>
    <w:rsid w:val="00B81FE8"/>
    <w:rsid w:val="00B904F4"/>
    <w:rsid w:val="00B90907"/>
    <w:rsid w:val="00B95A22"/>
    <w:rsid w:val="00BA1EA2"/>
    <w:rsid w:val="00BB772F"/>
    <w:rsid w:val="00BC3581"/>
    <w:rsid w:val="00BC4649"/>
    <w:rsid w:val="00BC61C4"/>
    <w:rsid w:val="00BD3D87"/>
    <w:rsid w:val="00BD7293"/>
    <w:rsid w:val="00BE3C5F"/>
    <w:rsid w:val="00BE6955"/>
    <w:rsid w:val="00BF4B7A"/>
    <w:rsid w:val="00BF5E7A"/>
    <w:rsid w:val="00C01F1A"/>
    <w:rsid w:val="00C04142"/>
    <w:rsid w:val="00C10BD1"/>
    <w:rsid w:val="00C120ED"/>
    <w:rsid w:val="00C149F8"/>
    <w:rsid w:val="00C22458"/>
    <w:rsid w:val="00C26E71"/>
    <w:rsid w:val="00C358FE"/>
    <w:rsid w:val="00C359C7"/>
    <w:rsid w:val="00C36080"/>
    <w:rsid w:val="00C4070D"/>
    <w:rsid w:val="00C45EBC"/>
    <w:rsid w:val="00C51125"/>
    <w:rsid w:val="00C51B91"/>
    <w:rsid w:val="00C535DB"/>
    <w:rsid w:val="00C62B52"/>
    <w:rsid w:val="00C63DF0"/>
    <w:rsid w:val="00C64A90"/>
    <w:rsid w:val="00C67EE0"/>
    <w:rsid w:val="00C73575"/>
    <w:rsid w:val="00C81473"/>
    <w:rsid w:val="00C81E1F"/>
    <w:rsid w:val="00C82337"/>
    <w:rsid w:val="00C92F3E"/>
    <w:rsid w:val="00C95638"/>
    <w:rsid w:val="00CB2DDE"/>
    <w:rsid w:val="00CB3C54"/>
    <w:rsid w:val="00CB4A8B"/>
    <w:rsid w:val="00CB6AE2"/>
    <w:rsid w:val="00CC1DF1"/>
    <w:rsid w:val="00CD6433"/>
    <w:rsid w:val="00CF5563"/>
    <w:rsid w:val="00D04B4E"/>
    <w:rsid w:val="00D12FBF"/>
    <w:rsid w:val="00D229AC"/>
    <w:rsid w:val="00D240BB"/>
    <w:rsid w:val="00D25A65"/>
    <w:rsid w:val="00D35785"/>
    <w:rsid w:val="00D35B4C"/>
    <w:rsid w:val="00D51351"/>
    <w:rsid w:val="00D53C21"/>
    <w:rsid w:val="00D57D82"/>
    <w:rsid w:val="00D612FE"/>
    <w:rsid w:val="00D627E7"/>
    <w:rsid w:val="00D64788"/>
    <w:rsid w:val="00D84BD6"/>
    <w:rsid w:val="00D95178"/>
    <w:rsid w:val="00DA0515"/>
    <w:rsid w:val="00DA112F"/>
    <w:rsid w:val="00DC0FBC"/>
    <w:rsid w:val="00DC5BA2"/>
    <w:rsid w:val="00DD1866"/>
    <w:rsid w:val="00DF02E5"/>
    <w:rsid w:val="00E03687"/>
    <w:rsid w:val="00E04100"/>
    <w:rsid w:val="00E20E47"/>
    <w:rsid w:val="00E21229"/>
    <w:rsid w:val="00E21D85"/>
    <w:rsid w:val="00E22542"/>
    <w:rsid w:val="00E31089"/>
    <w:rsid w:val="00E3275E"/>
    <w:rsid w:val="00E4328F"/>
    <w:rsid w:val="00E464CA"/>
    <w:rsid w:val="00E514A7"/>
    <w:rsid w:val="00E53495"/>
    <w:rsid w:val="00E541E0"/>
    <w:rsid w:val="00E54801"/>
    <w:rsid w:val="00E601A7"/>
    <w:rsid w:val="00E651EA"/>
    <w:rsid w:val="00E67B79"/>
    <w:rsid w:val="00E722E9"/>
    <w:rsid w:val="00E73C33"/>
    <w:rsid w:val="00E97497"/>
    <w:rsid w:val="00EA6DFA"/>
    <w:rsid w:val="00EB04ED"/>
    <w:rsid w:val="00EB0767"/>
    <w:rsid w:val="00EB2FF3"/>
    <w:rsid w:val="00EB68A3"/>
    <w:rsid w:val="00EB794A"/>
    <w:rsid w:val="00EC3F07"/>
    <w:rsid w:val="00EE6D3C"/>
    <w:rsid w:val="00EF1367"/>
    <w:rsid w:val="00EF416A"/>
    <w:rsid w:val="00F06B00"/>
    <w:rsid w:val="00F126D6"/>
    <w:rsid w:val="00F17DDA"/>
    <w:rsid w:val="00F259D6"/>
    <w:rsid w:val="00F262F9"/>
    <w:rsid w:val="00F324F0"/>
    <w:rsid w:val="00F36D3F"/>
    <w:rsid w:val="00F61F09"/>
    <w:rsid w:val="00F6542F"/>
    <w:rsid w:val="00F657D8"/>
    <w:rsid w:val="00F66ACE"/>
    <w:rsid w:val="00F74990"/>
    <w:rsid w:val="00F75B67"/>
    <w:rsid w:val="00F80490"/>
    <w:rsid w:val="00F83292"/>
    <w:rsid w:val="00F83833"/>
    <w:rsid w:val="00F85D21"/>
    <w:rsid w:val="00F927F3"/>
    <w:rsid w:val="00F9377A"/>
    <w:rsid w:val="00FA3642"/>
    <w:rsid w:val="00FA4553"/>
    <w:rsid w:val="00FB322F"/>
    <w:rsid w:val="00FB4BB9"/>
    <w:rsid w:val="00FC0A8B"/>
    <w:rsid w:val="00FC2640"/>
    <w:rsid w:val="00FC382E"/>
    <w:rsid w:val="00FC4C27"/>
    <w:rsid w:val="00FE1045"/>
    <w:rsid w:val="00FE66A4"/>
    <w:rsid w:val="00FF0704"/>
    <w:rsid w:val="00FF377E"/>
    <w:rsid w:val="00FF5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D1B2CB"/>
  <w15:docId w15:val="{DEF13BDA-F5C5-4053-9EEC-50900A9D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D54E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A2DB7"/>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F17D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7DDA"/>
    <w:rPr>
      <w:rFonts w:ascii="Segoe UI" w:hAnsi="Segoe UI" w:cs="Segoe UI"/>
      <w:sz w:val="18"/>
      <w:szCs w:val="18"/>
    </w:rPr>
  </w:style>
  <w:style w:type="paragraph" w:styleId="Zhlav">
    <w:name w:val="header"/>
    <w:basedOn w:val="Normln"/>
    <w:link w:val="ZhlavChar"/>
    <w:uiPriority w:val="99"/>
    <w:unhideWhenUsed/>
    <w:rsid w:val="00F17D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7DDA"/>
  </w:style>
  <w:style w:type="paragraph" w:styleId="Zpat">
    <w:name w:val="footer"/>
    <w:basedOn w:val="Normln"/>
    <w:link w:val="ZpatChar"/>
    <w:uiPriority w:val="99"/>
    <w:unhideWhenUsed/>
    <w:rsid w:val="00F17DDA"/>
    <w:pPr>
      <w:tabs>
        <w:tab w:val="center" w:pos="4536"/>
        <w:tab w:val="right" w:pos="9072"/>
      </w:tabs>
      <w:spacing w:after="0" w:line="240" w:lineRule="auto"/>
    </w:pPr>
  </w:style>
  <w:style w:type="character" w:customStyle="1" w:styleId="ZpatChar">
    <w:name w:val="Zápatí Char"/>
    <w:basedOn w:val="Standardnpsmoodstavce"/>
    <w:link w:val="Zpat"/>
    <w:uiPriority w:val="99"/>
    <w:rsid w:val="00F17DDA"/>
  </w:style>
  <w:style w:type="paragraph" w:customStyle="1" w:styleId="Default">
    <w:name w:val="Default"/>
    <w:rsid w:val="004F4A50"/>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Standardnpsmoodstavce"/>
    <w:qFormat/>
    <w:rsid w:val="000550FD"/>
    <w:rPr>
      <w:b/>
      <w:bCs/>
    </w:rPr>
  </w:style>
  <w:style w:type="paragraph" w:styleId="Odstavecseseznamem">
    <w:name w:val="List Paragraph"/>
    <w:basedOn w:val="Normln"/>
    <w:uiPriority w:val="34"/>
    <w:qFormat/>
    <w:rsid w:val="00055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95867">
      <w:bodyDiv w:val="1"/>
      <w:marLeft w:val="0"/>
      <w:marRight w:val="0"/>
      <w:marTop w:val="0"/>
      <w:marBottom w:val="0"/>
      <w:divBdr>
        <w:top w:val="none" w:sz="0" w:space="0" w:color="auto"/>
        <w:left w:val="none" w:sz="0" w:space="0" w:color="auto"/>
        <w:bottom w:val="none" w:sz="0" w:space="0" w:color="auto"/>
        <w:right w:val="none" w:sz="0" w:space="0" w:color="auto"/>
      </w:divBdr>
      <w:divsChild>
        <w:div w:id="912278597">
          <w:marLeft w:val="0"/>
          <w:marRight w:val="0"/>
          <w:marTop w:val="0"/>
          <w:marBottom w:val="0"/>
          <w:divBdr>
            <w:top w:val="none" w:sz="0" w:space="0" w:color="auto"/>
            <w:left w:val="none" w:sz="0" w:space="0" w:color="auto"/>
            <w:bottom w:val="none" w:sz="0" w:space="0" w:color="auto"/>
            <w:right w:val="none" w:sz="0" w:space="0" w:color="auto"/>
          </w:divBdr>
          <w:divsChild>
            <w:div w:id="420417592">
              <w:marLeft w:val="0"/>
              <w:marRight w:val="0"/>
              <w:marTop w:val="0"/>
              <w:marBottom w:val="0"/>
              <w:divBdr>
                <w:top w:val="none" w:sz="0" w:space="0" w:color="auto"/>
                <w:left w:val="none" w:sz="0" w:space="0" w:color="auto"/>
                <w:bottom w:val="none" w:sz="0" w:space="0" w:color="auto"/>
                <w:right w:val="none" w:sz="0" w:space="0" w:color="auto"/>
              </w:divBdr>
              <w:divsChild>
                <w:div w:id="11223992">
                  <w:marLeft w:val="0"/>
                  <w:marRight w:val="0"/>
                  <w:marTop w:val="0"/>
                  <w:marBottom w:val="0"/>
                  <w:divBdr>
                    <w:top w:val="none" w:sz="0" w:space="0" w:color="auto"/>
                    <w:left w:val="none" w:sz="0" w:space="0" w:color="auto"/>
                    <w:bottom w:val="none" w:sz="0" w:space="0" w:color="auto"/>
                    <w:right w:val="none" w:sz="0" w:space="0" w:color="auto"/>
                  </w:divBdr>
                  <w:divsChild>
                    <w:div w:id="1142380046">
                      <w:marLeft w:val="0"/>
                      <w:marRight w:val="0"/>
                      <w:marTop w:val="0"/>
                      <w:marBottom w:val="0"/>
                      <w:divBdr>
                        <w:top w:val="none" w:sz="0" w:space="0" w:color="auto"/>
                        <w:left w:val="none" w:sz="0" w:space="0" w:color="auto"/>
                        <w:bottom w:val="none" w:sz="0" w:space="0" w:color="auto"/>
                        <w:right w:val="none" w:sz="0" w:space="0" w:color="auto"/>
                      </w:divBdr>
                      <w:divsChild>
                        <w:div w:id="122771543">
                          <w:marLeft w:val="0"/>
                          <w:marRight w:val="0"/>
                          <w:marTop w:val="0"/>
                          <w:marBottom w:val="0"/>
                          <w:divBdr>
                            <w:top w:val="none" w:sz="0" w:space="0" w:color="auto"/>
                            <w:left w:val="none" w:sz="0" w:space="0" w:color="auto"/>
                            <w:bottom w:val="none" w:sz="0" w:space="0" w:color="auto"/>
                            <w:right w:val="none" w:sz="0" w:space="0" w:color="auto"/>
                          </w:divBdr>
                          <w:divsChild>
                            <w:div w:id="409698046">
                              <w:marLeft w:val="0"/>
                              <w:marRight w:val="0"/>
                              <w:marTop w:val="0"/>
                              <w:marBottom w:val="0"/>
                              <w:divBdr>
                                <w:top w:val="none" w:sz="0" w:space="0" w:color="auto"/>
                                <w:left w:val="none" w:sz="0" w:space="0" w:color="auto"/>
                                <w:bottom w:val="none" w:sz="0" w:space="0" w:color="auto"/>
                                <w:right w:val="none" w:sz="0" w:space="0" w:color="auto"/>
                              </w:divBdr>
                              <w:divsChild>
                                <w:div w:id="854928014">
                                  <w:marLeft w:val="0"/>
                                  <w:marRight w:val="0"/>
                                  <w:marTop w:val="0"/>
                                  <w:marBottom w:val="0"/>
                                  <w:divBdr>
                                    <w:top w:val="none" w:sz="0" w:space="0" w:color="auto"/>
                                    <w:left w:val="none" w:sz="0" w:space="0" w:color="auto"/>
                                    <w:bottom w:val="none" w:sz="0" w:space="0" w:color="auto"/>
                                    <w:right w:val="none" w:sz="0" w:space="0" w:color="auto"/>
                                  </w:divBdr>
                                  <w:divsChild>
                                    <w:div w:id="469446339">
                                      <w:marLeft w:val="0"/>
                                      <w:marRight w:val="0"/>
                                      <w:marTop w:val="0"/>
                                      <w:marBottom w:val="0"/>
                                      <w:divBdr>
                                        <w:top w:val="none" w:sz="0" w:space="0" w:color="auto"/>
                                        <w:left w:val="none" w:sz="0" w:space="0" w:color="auto"/>
                                        <w:bottom w:val="none" w:sz="0" w:space="0" w:color="auto"/>
                                        <w:right w:val="none" w:sz="0" w:space="0" w:color="auto"/>
                                      </w:divBdr>
                                    </w:div>
                                    <w:div w:id="516698414">
                                      <w:marLeft w:val="0"/>
                                      <w:marRight w:val="0"/>
                                      <w:marTop w:val="0"/>
                                      <w:marBottom w:val="0"/>
                                      <w:divBdr>
                                        <w:top w:val="none" w:sz="0" w:space="0" w:color="auto"/>
                                        <w:left w:val="none" w:sz="0" w:space="0" w:color="auto"/>
                                        <w:bottom w:val="none" w:sz="0" w:space="0" w:color="auto"/>
                                        <w:right w:val="none" w:sz="0" w:space="0" w:color="auto"/>
                                      </w:divBdr>
                                      <w:divsChild>
                                        <w:div w:id="1160929946">
                                          <w:marLeft w:val="0"/>
                                          <w:marRight w:val="0"/>
                                          <w:marTop w:val="0"/>
                                          <w:marBottom w:val="0"/>
                                          <w:divBdr>
                                            <w:top w:val="none" w:sz="0" w:space="0" w:color="auto"/>
                                            <w:left w:val="none" w:sz="0" w:space="0" w:color="auto"/>
                                            <w:bottom w:val="none" w:sz="0" w:space="0" w:color="auto"/>
                                            <w:right w:val="none" w:sz="0" w:space="0" w:color="auto"/>
                                          </w:divBdr>
                                          <w:divsChild>
                                            <w:div w:id="223685934">
                                              <w:marLeft w:val="0"/>
                                              <w:marRight w:val="0"/>
                                              <w:marTop w:val="0"/>
                                              <w:marBottom w:val="0"/>
                                              <w:divBdr>
                                                <w:top w:val="none" w:sz="0" w:space="0" w:color="auto"/>
                                                <w:left w:val="none" w:sz="0" w:space="0" w:color="auto"/>
                                                <w:bottom w:val="none" w:sz="0" w:space="0" w:color="auto"/>
                                                <w:right w:val="none" w:sz="0" w:space="0" w:color="auto"/>
                                              </w:divBdr>
                                            </w:div>
                                          </w:divsChild>
                                        </w:div>
                                        <w:div w:id="665977467">
                                          <w:marLeft w:val="0"/>
                                          <w:marRight w:val="0"/>
                                          <w:marTop w:val="0"/>
                                          <w:marBottom w:val="0"/>
                                          <w:divBdr>
                                            <w:top w:val="none" w:sz="0" w:space="0" w:color="auto"/>
                                            <w:left w:val="none" w:sz="0" w:space="0" w:color="auto"/>
                                            <w:bottom w:val="none" w:sz="0" w:space="0" w:color="auto"/>
                                            <w:right w:val="none" w:sz="0" w:space="0" w:color="auto"/>
                                          </w:divBdr>
                                          <w:divsChild>
                                            <w:div w:id="12803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4219">
                                      <w:marLeft w:val="0"/>
                                      <w:marRight w:val="0"/>
                                      <w:marTop w:val="0"/>
                                      <w:marBottom w:val="0"/>
                                      <w:divBdr>
                                        <w:top w:val="none" w:sz="0" w:space="0" w:color="auto"/>
                                        <w:left w:val="none" w:sz="0" w:space="0" w:color="auto"/>
                                        <w:bottom w:val="none" w:sz="0" w:space="0" w:color="auto"/>
                                        <w:right w:val="none" w:sz="0" w:space="0" w:color="auto"/>
                                      </w:divBdr>
                                      <w:divsChild>
                                        <w:div w:id="1303266434">
                                          <w:marLeft w:val="0"/>
                                          <w:marRight w:val="0"/>
                                          <w:marTop w:val="0"/>
                                          <w:marBottom w:val="0"/>
                                          <w:divBdr>
                                            <w:top w:val="none" w:sz="0" w:space="0" w:color="auto"/>
                                            <w:left w:val="none" w:sz="0" w:space="0" w:color="auto"/>
                                            <w:bottom w:val="none" w:sz="0" w:space="0" w:color="auto"/>
                                            <w:right w:val="none" w:sz="0" w:space="0" w:color="auto"/>
                                          </w:divBdr>
                                        </w:div>
                                      </w:divsChild>
                                    </w:div>
                                    <w:div w:id="1359157131">
                                      <w:marLeft w:val="150"/>
                                      <w:marRight w:val="150"/>
                                      <w:marTop w:val="75"/>
                                      <w:marBottom w:val="0"/>
                                      <w:divBdr>
                                        <w:top w:val="none" w:sz="0" w:space="0" w:color="auto"/>
                                        <w:left w:val="none" w:sz="0" w:space="0" w:color="auto"/>
                                        <w:bottom w:val="none" w:sz="0" w:space="0" w:color="auto"/>
                                        <w:right w:val="none" w:sz="0" w:space="0" w:color="auto"/>
                                      </w:divBdr>
                                      <w:divsChild>
                                        <w:div w:id="563418709">
                                          <w:marLeft w:val="0"/>
                                          <w:marRight w:val="0"/>
                                          <w:marTop w:val="0"/>
                                          <w:marBottom w:val="0"/>
                                          <w:divBdr>
                                            <w:top w:val="none" w:sz="0" w:space="0" w:color="auto"/>
                                            <w:left w:val="none" w:sz="0" w:space="0" w:color="auto"/>
                                            <w:bottom w:val="none" w:sz="0" w:space="0" w:color="auto"/>
                                            <w:right w:val="none" w:sz="0" w:space="0" w:color="auto"/>
                                          </w:divBdr>
                                        </w:div>
                                        <w:div w:id="9183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125257">
      <w:bodyDiv w:val="1"/>
      <w:marLeft w:val="0"/>
      <w:marRight w:val="0"/>
      <w:marTop w:val="0"/>
      <w:marBottom w:val="0"/>
      <w:divBdr>
        <w:top w:val="none" w:sz="0" w:space="0" w:color="auto"/>
        <w:left w:val="none" w:sz="0" w:space="0" w:color="auto"/>
        <w:bottom w:val="none" w:sz="0" w:space="0" w:color="auto"/>
        <w:right w:val="none" w:sz="0" w:space="0" w:color="auto"/>
      </w:divBdr>
    </w:div>
    <w:div w:id="18589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E9FEC-8FEE-42D1-983D-57EF66CB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5982</TotalTime>
  <Pages>3</Pages>
  <Words>699</Words>
  <Characters>4125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Zorka Brožíková</dc:creator>
  <cp:keywords/>
  <dc:description/>
  <cp:lastModifiedBy>Holá Věra</cp:lastModifiedBy>
  <cp:revision>82</cp:revision>
  <cp:lastPrinted>2019-02-22T09:25:00Z</cp:lastPrinted>
  <dcterms:created xsi:type="dcterms:W3CDTF">2015-02-03T22:17:00Z</dcterms:created>
  <dcterms:modified xsi:type="dcterms:W3CDTF">2019-04-23T09:49:00Z</dcterms:modified>
</cp:coreProperties>
</file>