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EC0" w:rsidRDefault="00301EC0" w:rsidP="00301EC0">
      <w:pPr>
        <w:pStyle w:val="Nadpis2"/>
        <w:spacing w:before="0" w:beforeAutospacing="0" w:after="0" w:afterAutospacing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Rada města</w:t>
      </w:r>
      <w:bookmarkStart w:id="0" w:name="_GoBack"/>
      <w:bookmarkEnd w:id="0"/>
    </w:p>
    <w:p w:rsidR="00301EC0" w:rsidRDefault="00301EC0" w:rsidP="00301EC0">
      <w:pPr>
        <w:pStyle w:val="Nadpis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jednání č. RM6</w:t>
      </w:r>
      <w:r>
        <w:rPr>
          <w:rFonts w:ascii="Arial" w:hAnsi="Arial" w:cs="Arial"/>
          <w:sz w:val="20"/>
          <w:szCs w:val="20"/>
        </w:rPr>
        <w:br/>
        <w:t>konané dne 24.03.2025</w:t>
      </w:r>
    </w:p>
    <w:p w:rsidR="00301EC0" w:rsidRDefault="00301EC0" w:rsidP="00301EC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5"/>
        <w:gridCol w:w="5197"/>
      </w:tblGrid>
      <w:tr w:rsidR="00301EC0" w:rsidTr="00301EC0">
        <w:trPr>
          <w:tblCellSpacing w:w="37" w:type="dxa"/>
        </w:trPr>
        <w:tc>
          <w:tcPr>
            <w:tcW w:w="0" w:type="auto"/>
            <w:hideMark/>
          </w:tcPr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Přítomni :</w:t>
            </w:r>
          </w:p>
        </w:tc>
        <w:tc>
          <w:tcPr>
            <w:tcW w:w="0" w:type="auto"/>
            <w:vAlign w:val="center"/>
            <w:hideMark/>
          </w:tcPr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 - Mgr. Jan Konvalinka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místostarosta - Miroslav Peterka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místostarosta - Bc. Vladimír Karpíšek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RM - Ing. Petr Rotter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RM - Ing. Ivan Fuksa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RM - MUDr. Barbora Daňhová, MHA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RM - Tomáš Dvořáček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tajemnice městského úřadu - Ing. Jaroslava Poláková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tisková mluvčí - Eva Švehlová, DiS.</w:t>
            </w:r>
          </w:p>
          <w:p w:rsidR="00301EC0" w:rsidRDefault="00301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Odboru vnitřních věcí - Mgr. Zuzana Tahadlová</w:t>
            </w:r>
          </w:p>
        </w:tc>
      </w:tr>
    </w:tbl>
    <w:p w:rsidR="00B82BF8" w:rsidRDefault="00B82BF8"/>
    <w:sectPr w:rsidR="00B8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C0"/>
    <w:rsid w:val="00301EC0"/>
    <w:rsid w:val="00B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B3FD"/>
  <w15:chartTrackingRefBased/>
  <w15:docId w15:val="{F8C584D3-FEE6-4F94-90EA-63A59C4B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0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01E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01E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1E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Tahadlová</dc:creator>
  <cp:keywords/>
  <dc:description/>
  <cp:lastModifiedBy>Zuzana Tahadlová</cp:lastModifiedBy>
  <cp:revision>1</cp:revision>
  <dcterms:created xsi:type="dcterms:W3CDTF">2025-04-01T08:52:00Z</dcterms:created>
  <dcterms:modified xsi:type="dcterms:W3CDTF">2025-04-01T08:53:00Z</dcterms:modified>
</cp:coreProperties>
</file>